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6B22A" w14:textId="77777777" w:rsidR="0028437E" w:rsidRPr="0028437E" w:rsidRDefault="0028437E" w:rsidP="0028437E">
      <w:pPr>
        <w:jc w:val="right"/>
        <w:rPr>
          <w:rFonts w:cs="Arial"/>
          <w:sz w:val="24"/>
          <w:szCs w:val="24"/>
        </w:rPr>
      </w:pPr>
    </w:p>
    <w:p w14:paraId="5BFDC44E" w14:textId="77777777" w:rsidR="0028437E" w:rsidRDefault="0028437E" w:rsidP="0028437E">
      <w:pPr>
        <w:jc w:val="right"/>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605"/>
      </w:tblGrid>
      <w:tr w:rsidR="00D13E1A" w:rsidRPr="0002793F" w14:paraId="70D41ECA" w14:textId="77777777" w:rsidTr="00B6116E">
        <w:tc>
          <w:tcPr>
            <w:tcW w:w="4977" w:type="dxa"/>
            <w:shd w:val="clear" w:color="auto" w:fill="auto"/>
          </w:tcPr>
          <w:p w14:paraId="3160D661" w14:textId="77777777" w:rsidR="00D13E1A" w:rsidRPr="00DA32C3" w:rsidRDefault="00D13E1A" w:rsidP="00B6116E">
            <w:pPr>
              <w:jc w:val="both"/>
              <w:rPr>
                <w:rFonts w:eastAsia="Calibri" w:cs="Arial"/>
                <w:b/>
                <w:sz w:val="22"/>
                <w:szCs w:val="22"/>
              </w:rPr>
            </w:pPr>
            <w:r>
              <w:rPr>
                <w:rFonts w:eastAsia="Calibri" w:cs="Arial"/>
                <w:b/>
                <w:sz w:val="22"/>
                <w:szCs w:val="22"/>
              </w:rPr>
              <w:t>Lorna Butterick</w:t>
            </w:r>
          </w:p>
          <w:p w14:paraId="6B0D0C3F" w14:textId="77777777" w:rsidR="00D13E1A" w:rsidRPr="0002793F" w:rsidRDefault="00D13E1A" w:rsidP="00B6116E">
            <w:pPr>
              <w:jc w:val="both"/>
              <w:rPr>
                <w:rFonts w:eastAsia="Calibri" w:cs="Arial"/>
                <w:sz w:val="22"/>
                <w:szCs w:val="22"/>
              </w:rPr>
            </w:pPr>
            <w:r>
              <w:rPr>
                <w:rFonts w:eastAsia="Calibri" w:cs="Arial"/>
                <w:sz w:val="22"/>
                <w:szCs w:val="22"/>
              </w:rPr>
              <w:t>Data Protection Lead</w:t>
            </w:r>
          </w:p>
          <w:p w14:paraId="6E9BB1E3" w14:textId="77777777" w:rsidR="00D13E1A" w:rsidRPr="00336E7E" w:rsidRDefault="00671AE9" w:rsidP="00B6116E">
            <w:pPr>
              <w:jc w:val="both"/>
              <w:rPr>
                <w:rFonts w:eastAsia="Calibri" w:cs="Arial"/>
                <w:sz w:val="22"/>
                <w:szCs w:val="22"/>
              </w:rPr>
            </w:pPr>
            <w:hyperlink r:id="rId8" w:history="1">
              <w:r w:rsidR="00D13E1A" w:rsidRPr="001D260D">
                <w:rPr>
                  <w:rStyle w:val="Hyperlink"/>
                  <w:rFonts w:eastAsia="Calibri" w:cs="Arial"/>
                  <w:sz w:val="22"/>
                  <w:szCs w:val="22"/>
                </w:rPr>
                <w:t>lorna.butterick@Project Challenge.org.uk</w:t>
              </w:r>
            </w:hyperlink>
          </w:p>
          <w:p w14:paraId="66044BF8" w14:textId="77777777" w:rsidR="00D13E1A" w:rsidRPr="0002793F" w:rsidRDefault="00D13E1A" w:rsidP="00B6116E">
            <w:pPr>
              <w:jc w:val="both"/>
              <w:rPr>
                <w:rFonts w:eastAsia="Calibri" w:cs="Arial"/>
                <w:sz w:val="22"/>
                <w:szCs w:val="22"/>
              </w:rPr>
            </w:pPr>
            <w:r>
              <w:rPr>
                <w:rFonts w:eastAsia="Calibri" w:cs="Arial"/>
                <w:sz w:val="22"/>
                <w:szCs w:val="22"/>
              </w:rPr>
              <w:t>01422 363644</w:t>
            </w:r>
          </w:p>
        </w:tc>
        <w:tc>
          <w:tcPr>
            <w:tcW w:w="4978" w:type="dxa"/>
            <w:shd w:val="clear" w:color="auto" w:fill="auto"/>
          </w:tcPr>
          <w:p w14:paraId="4DE368B2" w14:textId="77777777" w:rsidR="00D13E1A" w:rsidRPr="00DA32C3" w:rsidRDefault="00D13E1A" w:rsidP="00B6116E">
            <w:pPr>
              <w:jc w:val="both"/>
              <w:rPr>
                <w:rFonts w:eastAsia="Calibri" w:cs="Arial"/>
                <w:b/>
                <w:sz w:val="22"/>
                <w:szCs w:val="22"/>
              </w:rPr>
            </w:pPr>
            <w:r>
              <w:rPr>
                <w:rFonts w:eastAsia="Calibri" w:cs="Arial"/>
                <w:b/>
                <w:sz w:val="22"/>
                <w:szCs w:val="22"/>
              </w:rPr>
              <w:t>Jill Wilson</w:t>
            </w:r>
          </w:p>
          <w:p w14:paraId="28345B51" w14:textId="77777777" w:rsidR="00D13E1A" w:rsidRPr="0002793F" w:rsidRDefault="00D13E1A" w:rsidP="00B6116E">
            <w:pPr>
              <w:jc w:val="both"/>
              <w:rPr>
                <w:rFonts w:eastAsia="Calibri" w:cs="Arial"/>
                <w:sz w:val="22"/>
                <w:szCs w:val="22"/>
              </w:rPr>
            </w:pPr>
            <w:r>
              <w:rPr>
                <w:rFonts w:eastAsia="Calibri" w:cs="Arial"/>
                <w:sz w:val="22"/>
                <w:szCs w:val="22"/>
              </w:rPr>
              <w:t>Project Challenge Board Chair</w:t>
            </w:r>
          </w:p>
          <w:p w14:paraId="7BA0066B" w14:textId="77777777" w:rsidR="00D13E1A" w:rsidRDefault="00671AE9" w:rsidP="00B6116E">
            <w:pPr>
              <w:jc w:val="both"/>
              <w:rPr>
                <w:rFonts w:eastAsia="Calibri" w:cs="Arial"/>
                <w:sz w:val="22"/>
                <w:szCs w:val="22"/>
              </w:rPr>
            </w:pPr>
            <w:hyperlink r:id="rId9" w:history="1">
              <w:r w:rsidR="00D13E1A" w:rsidRPr="007E5B09">
                <w:rPr>
                  <w:rStyle w:val="Hyperlink"/>
                  <w:rFonts w:eastAsia="Calibri" w:cs="Arial"/>
                  <w:sz w:val="22"/>
                  <w:szCs w:val="22"/>
                </w:rPr>
                <w:t>Jill.wilson8@me.com</w:t>
              </w:r>
            </w:hyperlink>
          </w:p>
          <w:p w14:paraId="45232876" w14:textId="77777777" w:rsidR="00D13E1A" w:rsidRPr="0002793F" w:rsidRDefault="00D13E1A" w:rsidP="00B6116E">
            <w:pPr>
              <w:jc w:val="both"/>
              <w:rPr>
                <w:rFonts w:eastAsia="Calibri" w:cs="Arial"/>
                <w:sz w:val="22"/>
                <w:szCs w:val="22"/>
              </w:rPr>
            </w:pPr>
            <w:r>
              <w:rPr>
                <w:rFonts w:eastAsia="Calibri" w:cs="Arial"/>
                <w:sz w:val="22"/>
                <w:szCs w:val="22"/>
              </w:rPr>
              <w:t>01422 354605</w:t>
            </w:r>
          </w:p>
        </w:tc>
      </w:tr>
      <w:tr w:rsidR="00D13E1A" w:rsidRPr="0002793F" w14:paraId="3872FE17" w14:textId="77777777" w:rsidTr="00B6116E">
        <w:tc>
          <w:tcPr>
            <w:tcW w:w="4977" w:type="dxa"/>
            <w:shd w:val="clear" w:color="auto" w:fill="auto"/>
          </w:tcPr>
          <w:p w14:paraId="14AE291E" w14:textId="348E8F16" w:rsidR="00D13E1A" w:rsidRDefault="00400622" w:rsidP="00B6116E">
            <w:pPr>
              <w:jc w:val="both"/>
              <w:rPr>
                <w:rFonts w:eastAsia="Calibri" w:cs="Arial"/>
                <w:b/>
                <w:sz w:val="22"/>
                <w:szCs w:val="22"/>
              </w:rPr>
            </w:pPr>
            <w:r>
              <w:rPr>
                <w:rFonts w:eastAsia="Calibri" w:cs="Arial"/>
                <w:b/>
                <w:sz w:val="22"/>
                <w:szCs w:val="22"/>
              </w:rPr>
              <w:t>Tom</w:t>
            </w:r>
            <w:r w:rsidR="00F34E9E">
              <w:rPr>
                <w:rFonts w:eastAsia="Calibri" w:cs="Arial"/>
                <w:b/>
                <w:sz w:val="22"/>
                <w:szCs w:val="22"/>
              </w:rPr>
              <w:t xml:space="preserve"> </w:t>
            </w:r>
            <w:r>
              <w:rPr>
                <w:rFonts w:eastAsia="Calibri" w:cs="Arial"/>
                <w:b/>
                <w:sz w:val="22"/>
                <w:szCs w:val="22"/>
              </w:rPr>
              <w:t>Harnett</w:t>
            </w:r>
          </w:p>
          <w:p w14:paraId="786C0F94" w14:textId="77777777" w:rsidR="00D13E1A" w:rsidRPr="0002793F" w:rsidRDefault="00671AE9" w:rsidP="00B6116E">
            <w:pPr>
              <w:jc w:val="both"/>
              <w:rPr>
                <w:rFonts w:eastAsia="Calibri" w:cs="Arial"/>
                <w:sz w:val="22"/>
                <w:szCs w:val="22"/>
              </w:rPr>
            </w:pPr>
            <w:hyperlink r:id="rId10" w:history="1">
              <w:r w:rsidR="00400622" w:rsidRPr="004F0764">
                <w:rPr>
                  <w:rStyle w:val="Hyperlink"/>
                  <w:rFonts w:eastAsia="Calibri" w:cs="Arial"/>
                  <w:sz w:val="22"/>
                  <w:szCs w:val="22"/>
                </w:rPr>
                <w:t>tom.harnett@Project Challenge.org.uk</w:t>
              </w:r>
            </w:hyperlink>
            <w:r w:rsidR="00D13E1A">
              <w:rPr>
                <w:rFonts w:eastAsia="Calibri" w:cs="Arial"/>
                <w:sz w:val="22"/>
                <w:szCs w:val="22"/>
              </w:rPr>
              <w:t xml:space="preserve"> </w:t>
            </w:r>
          </w:p>
          <w:p w14:paraId="649E9CFF" w14:textId="77777777" w:rsidR="00D13E1A" w:rsidRPr="0002793F" w:rsidRDefault="00D13E1A" w:rsidP="00B6116E">
            <w:pPr>
              <w:rPr>
                <w:rFonts w:eastAsia="Calibri" w:cs="Arial"/>
                <w:sz w:val="22"/>
                <w:szCs w:val="22"/>
              </w:rPr>
            </w:pPr>
            <w:r>
              <w:rPr>
                <w:rFonts w:eastAsia="Calibri" w:cs="Arial"/>
                <w:sz w:val="22"/>
                <w:szCs w:val="22"/>
              </w:rPr>
              <w:t>Deputy Data Protection Lead</w:t>
            </w:r>
          </w:p>
          <w:p w14:paraId="33F9C2C5" w14:textId="77777777" w:rsidR="00D13E1A" w:rsidRPr="0002793F" w:rsidRDefault="00D13E1A" w:rsidP="00B6116E">
            <w:pPr>
              <w:jc w:val="both"/>
              <w:rPr>
                <w:rFonts w:eastAsia="Calibri" w:cs="Arial"/>
                <w:sz w:val="22"/>
                <w:szCs w:val="22"/>
              </w:rPr>
            </w:pPr>
            <w:r>
              <w:rPr>
                <w:rFonts w:eastAsia="Calibri" w:cs="Arial"/>
                <w:sz w:val="22"/>
                <w:szCs w:val="22"/>
              </w:rPr>
              <w:t>01422 363644</w:t>
            </w:r>
          </w:p>
        </w:tc>
        <w:tc>
          <w:tcPr>
            <w:tcW w:w="4978" w:type="dxa"/>
            <w:shd w:val="clear" w:color="auto" w:fill="auto"/>
          </w:tcPr>
          <w:p w14:paraId="0FB1DB22" w14:textId="77777777" w:rsidR="00D13E1A" w:rsidRDefault="00D13E1A" w:rsidP="00B6116E">
            <w:pPr>
              <w:jc w:val="both"/>
              <w:rPr>
                <w:rFonts w:eastAsia="Calibri" w:cs="Arial"/>
                <w:sz w:val="22"/>
                <w:szCs w:val="22"/>
              </w:rPr>
            </w:pPr>
            <w:r>
              <w:rPr>
                <w:rFonts w:eastAsia="Calibri" w:cs="Arial"/>
                <w:sz w:val="22"/>
                <w:szCs w:val="22"/>
              </w:rPr>
              <w:t>Roger Harvey</w:t>
            </w:r>
          </w:p>
          <w:p w14:paraId="3530597B" w14:textId="77777777" w:rsidR="00D13E1A" w:rsidRDefault="00D13E1A" w:rsidP="00B6116E">
            <w:pPr>
              <w:jc w:val="both"/>
              <w:rPr>
                <w:rFonts w:eastAsia="Calibri" w:cs="Arial"/>
                <w:sz w:val="22"/>
                <w:szCs w:val="22"/>
              </w:rPr>
            </w:pPr>
            <w:r>
              <w:rPr>
                <w:rFonts w:eastAsia="Calibri" w:cs="Arial"/>
                <w:sz w:val="22"/>
                <w:szCs w:val="22"/>
              </w:rPr>
              <w:t>rharvey@harveysofhalifax.co.uk</w:t>
            </w:r>
          </w:p>
          <w:p w14:paraId="1AE58B05" w14:textId="77777777" w:rsidR="00D13E1A" w:rsidRDefault="00D13E1A" w:rsidP="00B6116E">
            <w:pPr>
              <w:jc w:val="both"/>
              <w:rPr>
                <w:rFonts w:eastAsia="Calibri" w:cs="Arial"/>
                <w:sz w:val="22"/>
                <w:szCs w:val="22"/>
              </w:rPr>
            </w:pPr>
            <w:r>
              <w:rPr>
                <w:rFonts w:eastAsia="Calibri" w:cs="Arial"/>
                <w:sz w:val="22"/>
                <w:szCs w:val="22"/>
              </w:rPr>
              <w:t xml:space="preserve">Board Data Protection Lead </w:t>
            </w:r>
          </w:p>
          <w:p w14:paraId="7312EF4B" w14:textId="77777777" w:rsidR="00D13E1A" w:rsidRPr="00FA7B00" w:rsidRDefault="00D13E1A" w:rsidP="00B6116E">
            <w:pPr>
              <w:jc w:val="both"/>
              <w:rPr>
                <w:rFonts w:eastAsia="Calibri" w:cs="Arial"/>
                <w:sz w:val="22"/>
                <w:szCs w:val="22"/>
              </w:rPr>
            </w:pPr>
            <w:r>
              <w:rPr>
                <w:rFonts w:eastAsia="Calibri" w:cs="Arial"/>
                <w:sz w:val="22"/>
                <w:szCs w:val="22"/>
              </w:rPr>
              <w:t>01422 331188</w:t>
            </w:r>
          </w:p>
        </w:tc>
      </w:tr>
      <w:tr w:rsidR="00D13E1A" w:rsidRPr="0002793F" w14:paraId="406D8496" w14:textId="77777777" w:rsidTr="00B6116E">
        <w:trPr>
          <w:trHeight w:val="424"/>
        </w:trPr>
        <w:tc>
          <w:tcPr>
            <w:tcW w:w="4977" w:type="dxa"/>
            <w:shd w:val="clear" w:color="auto" w:fill="auto"/>
            <w:vAlign w:val="center"/>
          </w:tcPr>
          <w:p w14:paraId="2E8A9D49" w14:textId="79985D37" w:rsidR="00D13E1A" w:rsidRPr="00DA32C3" w:rsidRDefault="00D13E1A" w:rsidP="001E2D2A">
            <w:pPr>
              <w:rPr>
                <w:rFonts w:eastAsia="Calibri" w:cs="Arial"/>
                <w:b/>
                <w:sz w:val="22"/>
                <w:szCs w:val="22"/>
              </w:rPr>
            </w:pPr>
            <w:r>
              <w:rPr>
                <w:rFonts w:eastAsia="Calibri" w:cs="Arial"/>
                <w:b/>
                <w:sz w:val="22"/>
                <w:szCs w:val="22"/>
              </w:rPr>
              <w:t>Version</w:t>
            </w:r>
            <w:r w:rsidR="00D44FB7">
              <w:rPr>
                <w:rFonts w:eastAsia="Calibri" w:cs="Arial"/>
                <w:b/>
                <w:sz w:val="22"/>
                <w:szCs w:val="22"/>
              </w:rPr>
              <w:t xml:space="preserve"> </w:t>
            </w:r>
            <w:r w:rsidR="005263E0">
              <w:rPr>
                <w:rFonts w:eastAsia="Calibri" w:cs="Arial"/>
                <w:b/>
                <w:sz w:val="22"/>
                <w:szCs w:val="22"/>
              </w:rPr>
              <w:t>3</w:t>
            </w:r>
            <w:r>
              <w:rPr>
                <w:rFonts w:eastAsia="Calibri" w:cs="Arial"/>
                <w:b/>
                <w:sz w:val="22"/>
                <w:szCs w:val="22"/>
              </w:rPr>
              <w:t xml:space="preserve">: </w:t>
            </w:r>
            <w:r w:rsidR="00F34E9E">
              <w:rPr>
                <w:rFonts w:eastAsia="Calibri" w:cs="Arial"/>
                <w:b/>
                <w:sz w:val="22"/>
                <w:szCs w:val="22"/>
              </w:rPr>
              <w:t>November</w:t>
            </w:r>
            <w:r>
              <w:rPr>
                <w:rFonts w:eastAsia="Calibri" w:cs="Arial"/>
                <w:b/>
                <w:sz w:val="22"/>
                <w:szCs w:val="22"/>
              </w:rPr>
              <w:t xml:space="preserve"> 20</w:t>
            </w:r>
            <w:r w:rsidR="001E2D2A">
              <w:rPr>
                <w:rFonts w:eastAsia="Calibri" w:cs="Arial"/>
                <w:b/>
                <w:sz w:val="22"/>
                <w:szCs w:val="22"/>
              </w:rPr>
              <w:t>2</w:t>
            </w:r>
            <w:r w:rsidR="005263E0">
              <w:rPr>
                <w:rFonts w:eastAsia="Calibri" w:cs="Arial"/>
                <w:b/>
                <w:sz w:val="22"/>
                <w:szCs w:val="22"/>
              </w:rPr>
              <w:t>3</w:t>
            </w:r>
          </w:p>
        </w:tc>
        <w:tc>
          <w:tcPr>
            <w:tcW w:w="4978" w:type="dxa"/>
            <w:shd w:val="clear" w:color="auto" w:fill="auto"/>
            <w:vAlign w:val="center"/>
          </w:tcPr>
          <w:p w14:paraId="16C0C6B3" w14:textId="76F89B3E" w:rsidR="00D13E1A" w:rsidRDefault="00D13E1A" w:rsidP="00400622">
            <w:pPr>
              <w:rPr>
                <w:rFonts w:eastAsia="Calibri" w:cs="Arial"/>
                <w:b/>
                <w:sz w:val="22"/>
                <w:szCs w:val="22"/>
              </w:rPr>
            </w:pPr>
            <w:r>
              <w:rPr>
                <w:rFonts w:eastAsia="Calibri" w:cs="Arial"/>
                <w:b/>
                <w:sz w:val="22"/>
                <w:szCs w:val="22"/>
              </w:rPr>
              <w:t>Review</w:t>
            </w:r>
            <w:r w:rsidR="00400622">
              <w:rPr>
                <w:rFonts w:eastAsia="Calibri" w:cs="Arial"/>
                <w:b/>
                <w:sz w:val="22"/>
                <w:szCs w:val="22"/>
              </w:rPr>
              <w:t>ed</w:t>
            </w:r>
            <w:r>
              <w:rPr>
                <w:rFonts w:eastAsia="Calibri" w:cs="Arial"/>
                <w:b/>
                <w:sz w:val="22"/>
                <w:szCs w:val="22"/>
              </w:rPr>
              <w:t xml:space="preserve">: </w:t>
            </w:r>
            <w:r w:rsidR="00F34E9E">
              <w:rPr>
                <w:rFonts w:eastAsia="Calibri" w:cs="Arial"/>
                <w:b/>
                <w:sz w:val="22"/>
                <w:szCs w:val="22"/>
              </w:rPr>
              <w:t>November</w:t>
            </w:r>
            <w:r>
              <w:rPr>
                <w:rFonts w:eastAsia="Calibri" w:cs="Arial"/>
                <w:b/>
                <w:sz w:val="22"/>
                <w:szCs w:val="22"/>
              </w:rPr>
              <w:t xml:space="preserve"> 202</w:t>
            </w:r>
            <w:r w:rsidR="005263E0">
              <w:rPr>
                <w:rFonts w:eastAsia="Calibri" w:cs="Arial"/>
                <w:b/>
                <w:sz w:val="22"/>
                <w:szCs w:val="22"/>
              </w:rPr>
              <w:t>3</w:t>
            </w:r>
          </w:p>
          <w:p w14:paraId="7C9377F2" w14:textId="5A7C5F47" w:rsidR="00400622" w:rsidRPr="00DA32C3" w:rsidRDefault="00400622" w:rsidP="001E2D2A">
            <w:pPr>
              <w:rPr>
                <w:rFonts w:eastAsia="Calibri" w:cs="Arial"/>
                <w:b/>
                <w:sz w:val="22"/>
                <w:szCs w:val="22"/>
              </w:rPr>
            </w:pPr>
            <w:r>
              <w:rPr>
                <w:rFonts w:eastAsia="Calibri" w:cs="Arial"/>
                <w:b/>
                <w:sz w:val="22"/>
                <w:szCs w:val="22"/>
              </w:rPr>
              <w:t xml:space="preserve">Next Review Due: </w:t>
            </w:r>
            <w:r w:rsidR="00F34E9E">
              <w:rPr>
                <w:rFonts w:eastAsia="Calibri" w:cs="Arial"/>
                <w:b/>
                <w:sz w:val="22"/>
                <w:szCs w:val="22"/>
              </w:rPr>
              <w:t>November</w:t>
            </w:r>
            <w:r>
              <w:rPr>
                <w:rFonts w:eastAsia="Calibri" w:cs="Arial"/>
                <w:b/>
                <w:sz w:val="22"/>
                <w:szCs w:val="22"/>
              </w:rPr>
              <w:t xml:space="preserve"> 202</w:t>
            </w:r>
            <w:r w:rsidR="005263E0">
              <w:rPr>
                <w:rFonts w:eastAsia="Calibri" w:cs="Arial"/>
                <w:b/>
                <w:sz w:val="22"/>
                <w:szCs w:val="22"/>
              </w:rPr>
              <w:t>4</w:t>
            </w:r>
          </w:p>
        </w:tc>
      </w:tr>
    </w:tbl>
    <w:p w14:paraId="44844A21" w14:textId="77777777" w:rsidR="00D13E1A" w:rsidRPr="0028437E" w:rsidRDefault="00D13E1A" w:rsidP="00D13E1A">
      <w:pPr>
        <w:rPr>
          <w:rFonts w:cs="Arial"/>
          <w:sz w:val="24"/>
          <w:szCs w:val="24"/>
        </w:rPr>
      </w:pPr>
    </w:p>
    <w:p w14:paraId="221CB373" w14:textId="77777777" w:rsidR="00D134E7" w:rsidRPr="005D3F60" w:rsidRDefault="00D134E7" w:rsidP="002A7772">
      <w:pPr>
        <w:jc w:val="both"/>
        <w:rPr>
          <w:rFonts w:cs="Arial"/>
          <w:b/>
        </w:rPr>
      </w:pPr>
    </w:p>
    <w:p w14:paraId="421D05FD" w14:textId="77777777" w:rsidR="001A3125" w:rsidRPr="001A3125" w:rsidRDefault="00D134E7" w:rsidP="001A3125">
      <w:pPr>
        <w:pStyle w:val="BodyText"/>
        <w:numPr>
          <w:ilvl w:val="0"/>
          <w:numId w:val="0"/>
        </w:numPr>
        <w:ind w:left="720"/>
        <w:rPr>
          <w:rFonts w:cs="Arial"/>
          <w:b/>
          <w:sz w:val="24"/>
          <w:szCs w:val="24"/>
        </w:rPr>
      </w:pPr>
      <w:r w:rsidRPr="001A3125">
        <w:rPr>
          <w:rFonts w:cs="Arial"/>
          <w:b/>
          <w:sz w:val="24"/>
          <w:szCs w:val="24"/>
        </w:rPr>
        <w:t>Introduction</w:t>
      </w:r>
    </w:p>
    <w:p w14:paraId="6E7B9220" w14:textId="77777777" w:rsidR="00D134E7" w:rsidRPr="001A3125" w:rsidRDefault="002A0279" w:rsidP="00C66A3E">
      <w:pPr>
        <w:pStyle w:val="BodyText"/>
        <w:numPr>
          <w:ilvl w:val="0"/>
          <w:numId w:val="0"/>
        </w:numPr>
        <w:ind w:left="720"/>
        <w:rPr>
          <w:rFonts w:cs="Arial"/>
          <w:b/>
          <w:sz w:val="24"/>
          <w:szCs w:val="24"/>
        </w:rPr>
      </w:pPr>
      <w:r>
        <w:rPr>
          <w:rFonts w:cs="Arial"/>
          <w:sz w:val="24"/>
          <w:szCs w:val="24"/>
        </w:rPr>
        <w:t>PROJECT CHALLENGE</w:t>
      </w:r>
      <w:r w:rsidR="001A3125" w:rsidRPr="001A3125">
        <w:rPr>
          <w:rFonts w:cs="Arial"/>
          <w:sz w:val="24"/>
          <w:szCs w:val="24"/>
        </w:rPr>
        <w:t xml:space="preserve"> is a Data Controller under the</w:t>
      </w:r>
      <w:r w:rsidR="001B4494">
        <w:rPr>
          <w:rFonts w:cs="Arial"/>
          <w:sz w:val="24"/>
          <w:szCs w:val="24"/>
        </w:rPr>
        <w:t xml:space="preserve"> Data Protection</w:t>
      </w:r>
      <w:r w:rsidR="001A3125" w:rsidRPr="001A3125">
        <w:rPr>
          <w:rFonts w:cs="Arial"/>
          <w:sz w:val="24"/>
          <w:szCs w:val="24"/>
        </w:rPr>
        <w:t xml:space="preserve"> Act</w:t>
      </w:r>
      <w:r w:rsidR="001B4494">
        <w:rPr>
          <w:rFonts w:cs="Arial"/>
          <w:sz w:val="24"/>
          <w:szCs w:val="24"/>
        </w:rPr>
        <w:t xml:space="preserve"> and the General Directive on Data Protection (GDPR)</w:t>
      </w:r>
      <w:r w:rsidR="001A3125" w:rsidRPr="001A3125">
        <w:rPr>
          <w:rFonts w:cs="Arial"/>
          <w:sz w:val="24"/>
          <w:szCs w:val="24"/>
        </w:rPr>
        <w:t>, which means that it determines the purposes for which personal information will be used for. It is also responsible for notifying the Information Commissioner of the data it holds or is likely to hold, and the general purposes that this data will be used for.</w:t>
      </w:r>
    </w:p>
    <w:p w14:paraId="15A1BFF3" w14:textId="77777777" w:rsidR="00D134E7" w:rsidRPr="001A3125" w:rsidRDefault="00D134E7" w:rsidP="00EB7E2C">
      <w:pPr>
        <w:rPr>
          <w:rFonts w:cs="Arial"/>
          <w:sz w:val="24"/>
          <w:szCs w:val="24"/>
        </w:rPr>
      </w:pPr>
    </w:p>
    <w:p w14:paraId="794D9D86" w14:textId="77777777" w:rsidR="00CC7465" w:rsidRPr="001A3125" w:rsidRDefault="00CC7465" w:rsidP="00EB7E2C">
      <w:pPr>
        <w:ind w:left="720" w:hanging="720"/>
        <w:rPr>
          <w:rFonts w:cs="Arial"/>
          <w:sz w:val="24"/>
          <w:szCs w:val="24"/>
        </w:rPr>
      </w:pPr>
      <w:r w:rsidRPr="001A3125">
        <w:rPr>
          <w:rFonts w:cs="Arial"/>
          <w:sz w:val="24"/>
          <w:szCs w:val="24"/>
        </w:rPr>
        <w:tab/>
      </w:r>
      <w:r w:rsidR="002A0279">
        <w:rPr>
          <w:rFonts w:cs="Arial"/>
          <w:sz w:val="24"/>
          <w:szCs w:val="24"/>
        </w:rPr>
        <w:t>PROJECT CHALLENGE</w:t>
      </w:r>
      <w:r w:rsidR="00DE1761" w:rsidRPr="001A3125">
        <w:rPr>
          <w:rFonts w:cs="Arial"/>
          <w:sz w:val="24"/>
          <w:szCs w:val="24"/>
        </w:rPr>
        <w:t xml:space="preserve"> needs to keep certain </w:t>
      </w:r>
      <w:r w:rsidR="004F6EBE" w:rsidRPr="001A3125">
        <w:rPr>
          <w:rFonts w:cs="Arial"/>
          <w:sz w:val="24"/>
          <w:szCs w:val="24"/>
        </w:rPr>
        <w:t xml:space="preserve">information about its </w:t>
      </w:r>
      <w:r w:rsidR="0050665A" w:rsidRPr="001A3125">
        <w:rPr>
          <w:rFonts w:cs="Arial"/>
          <w:sz w:val="24"/>
          <w:szCs w:val="24"/>
        </w:rPr>
        <w:t xml:space="preserve">employees, </w:t>
      </w:r>
      <w:r w:rsidR="00033747" w:rsidRPr="001A3125">
        <w:rPr>
          <w:rFonts w:cs="Arial"/>
          <w:sz w:val="24"/>
          <w:szCs w:val="24"/>
        </w:rPr>
        <w:t xml:space="preserve">service users, </w:t>
      </w:r>
      <w:r w:rsidR="0050665A" w:rsidRPr="001A3125">
        <w:rPr>
          <w:rFonts w:cs="Arial"/>
          <w:sz w:val="24"/>
          <w:szCs w:val="24"/>
        </w:rPr>
        <w:t>volunteers</w:t>
      </w:r>
      <w:r w:rsidR="00DD02AE" w:rsidRPr="001A3125">
        <w:rPr>
          <w:rFonts w:cs="Arial"/>
          <w:sz w:val="24"/>
          <w:szCs w:val="24"/>
        </w:rPr>
        <w:t xml:space="preserve">, </w:t>
      </w:r>
      <w:proofErr w:type="gramStart"/>
      <w:r w:rsidR="004F6EBE" w:rsidRPr="001A3125">
        <w:rPr>
          <w:rFonts w:cs="Arial"/>
          <w:sz w:val="24"/>
          <w:szCs w:val="24"/>
        </w:rPr>
        <w:t>students</w:t>
      </w:r>
      <w:proofErr w:type="gramEnd"/>
      <w:r w:rsidR="004F6EBE" w:rsidRPr="001A3125">
        <w:rPr>
          <w:rFonts w:cs="Arial"/>
          <w:sz w:val="24"/>
          <w:szCs w:val="24"/>
        </w:rPr>
        <w:t xml:space="preserve"> and other</w:t>
      </w:r>
      <w:r w:rsidR="00DD02AE" w:rsidRPr="001A3125">
        <w:rPr>
          <w:rFonts w:cs="Arial"/>
          <w:sz w:val="24"/>
          <w:szCs w:val="24"/>
        </w:rPr>
        <w:t xml:space="preserve"> service</w:t>
      </w:r>
      <w:r w:rsidR="004F6EBE" w:rsidRPr="001A3125">
        <w:rPr>
          <w:rFonts w:cs="Arial"/>
          <w:sz w:val="24"/>
          <w:szCs w:val="24"/>
        </w:rPr>
        <w:t xml:space="preserve"> users to allow it to monitor its performance, achievements and operate effectively.  It is also necessary to process information so that staff can be recruited and paid, so that courses can be organised and various legal obligations to funding bodies and government complied with.</w:t>
      </w:r>
    </w:p>
    <w:p w14:paraId="31A10C20" w14:textId="77777777" w:rsidR="004F6EBE" w:rsidRPr="001A3125" w:rsidRDefault="004F6EBE" w:rsidP="00EB7E2C">
      <w:pPr>
        <w:ind w:left="720" w:hanging="720"/>
        <w:rPr>
          <w:rFonts w:cs="Arial"/>
          <w:sz w:val="24"/>
          <w:szCs w:val="24"/>
        </w:rPr>
      </w:pPr>
    </w:p>
    <w:p w14:paraId="0A5AF794" w14:textId="77777777" w:rsidR="004F6EBE" w:rsidRPr="001A3125" w:rsidRDefault="004F6EBE" w:rsidP="00EB7E2C">
      <w:pPr>
        <w:ind w:left="720" w:hanging="720"/>
        <w:rPr>
          <w:rFonts w:cs="Arial"/>
          <w:sz w:val="24"/>
          <w:szCs w:val="24"/>
        </w:rPr>
      </w:pPr>
      <w:r w:rsidRPr="001A3125">
        <w:rPr>
          <w:rFonts w:cs="Arial"/>
          <w:sz w:val="24"/>
          <w:szCs w:val="24"/>
        </w:rPr>
        <w:tab/>
        <w:t xml:space="preserve">To comply with legislation, information must be collected and used fairly, stored securely and not disclosed to any person unlawfully.  To do this, </w:t>
      </w:r>
      <w:r w:rsidR="002A0279">
        <w:rPr>
          <w:rFonts w:cs="Arial"/>
          <w:sz w:val="24"/>
          <w:szCs w:val="24"/>
        </w:rPr>
        <w:t>PROJECT CHALLENGE</w:t>
      </w:r>
      <w:r w:rsidRPr="001A3125">
        <w:rPr>
          <w:rFonts w:cs="Arial"/>
          <w:sz w:val="24"/>
          <w:szCs w:val="24"/>
        </w:rPr>
        <w:t xml:space="preserve"> must comply with the principles set out in the Data Protection Act 1998</w:t>
      </w:r>
      <w:r w:rsidR="00DD02AE" w:rsidRPr="001A3125">
        <w:rPr>
          <w:rFonts w:cs="Arial"/>
          <w:sz w:val="24"/>
          <w:szCs w:val="24"/>
        </w:rPr>
        <w:t xml:space="preserve"> and the 2018 </w:t>
      </w:r>
      <w:r w:rsidR="0050665A" w:rsidRPr="001A3125">
        <w:rPr>
          <w:rFonts w:cs="Arial"/>
          <w:sz w:val="24"/>
          <w:szCs w:val="24"/>
        </w:rPr>
        <w:t xml:space="preserve">General </w:t>
      </w:r>
      <w:r w:rsidR="00DD02AE" w:rsidRPr="001A3125">
        <w:rPr>
          <w:rFonts w:cs="Arial"/>
          <w:sz w:val="24"/>
          <w:szCs w:val="24"/>
        </w:rPr>
        <w:t xml:space="preserve">Directive on Data </w:t>
      </w:r>
      <w:proofErr w:type="gramStart"/>
      <w:r w:rsidR="00DD02AE" w:rsidRPr="001A3125">
        <w:rPr>
          <w:rFonts w:cs="Arial"/>
          <w:sz w:val="24"/>
          <w:szCs w:val="24"/>
        </w:rPr>
        <w:t>Protection(</w:t>
      </w:r>
      <w:proofErr w:type="gramEnd"/>
      <w:r w:rsidR="00DD02AE" w:rsidRPr="001A3125">
        <w:rPr>
          <w:rFonts w:cs="Arial"/>
          <w:sz w:val="24"/>
          <w:szCs w:val="24"/>
        </w:rPr>
        <w:t>GDPR)</w:t>
      </w:r>
      <w:r w:rsidRPr="001A3125">
        <w:rPr>
          <w:rFonts w:cs="Arial"/>
          <w:sz w:val="24"/>
          <w:szCs w:val="24"/>
        </w:rPr>
        <w:t xml:space="preserve">.  </w:t>
      </w:r>
      <w:r w:rsidR="002A0279">
        <w:rPr>
          <w:rFonts w:cs="Arial"/>
          <w:sz w:val="24"/>
          <w:szCs w:val="24"/>
        </w:rPr>
        <w:t>PROJECT CHALLENGE</w:t>
      </w:r>
      <w:r w:rsidR="00DD02AE" w:rsidRPr="001A3125">
        <w:rPr>
          <w:rFonts w:cs="Arial"/>
          <w:sz w:val="24"/>
          <w:szCs w:val="24"/>
        </w:rPr>
        <w:t xml:space="preserve"> </w:t>
      </w:r>
      <w:r w:rsidRPr="001A3125">
        <w:rPr>
          <w:rFonts w:cs="Arial"/>
          <w:sz w:val="24"/>
          <w:szCs w:val="24"/>
        </w:rPr>
        <w:t>is also committed to meeting its legal requirements under the Freedom o</w:t>
      </w:r>
      <w:r w:rsidR="00A63221" w:rsidRPr="001A3125">
        <w:rPr>
          <w:rFonts w:cs="Arial"/>
          <w:sz w:val="24"/>
          <w:szCs w:val="24"/>
        </w:rPr>
        <w:t>f</w:t>
      </w:r>
      <w:r w:rsidRPr="001A3125">
        <w:rPr>
          <w:rFonts w:cs="Arial"/>
          <w:sz w:val="24"/>
          <w:szCs w:val="24"/>
        </w:rPr>
        <w:t xml:space="preserve"> Information </w:t>
      </w:r>
      <w:r w:rsidR="00A63221" w:rsidRPr="001A3125">
        <w:rPr>
          <w:rFonts w:cs="Arial"/>
          <w:sz w:val="24"/>
          <w:szCs w:val="24"/>
        </w:rPr>
        <w:t>A</w:t>
      </w:r>
      <w:r w:rsidRPr="001A3125">
        <w:rPr>
          <w:rFonts w:cs="Arial"/>
          <w:sz w:val="24"/>
          <w:szCs w:val="24"/>
        </w:rPr>
        <w:t>ct 2000.</w:t>
      </w:r>
    </w:p>
    <w:p w14:paraId="5ED894F9" w14:textId="77777777" w:rsidR="004F6EBE" w:rsidRPr="001A3125" w:rsidRDefault="004F6EBE" w:rsidP="00EB7E2C">
      <w:pPr>
        <w:ind w:left="720" w:hanging="720"/>
        <w:rPr>
          <w:rFonts w:cs="Arial"/>
          <w:sz w:val="24"/>
          <w:szCs w:val="24"/>
        </w:rPr>
      </w:pPr>
    </w:p>
    <w:p w14:paraId="35D7F4BE" w14:textId="77777777" w:rsidR="004F6EBE" w:rsidRPr="001A3125" w:rsidRDefault="004F6EBE" w:rsidP="00EB7E2C">
      <w:pPr>
        <w:ind w:left="720" w:hanging="720"/>
        <w:rPr>
          <w:rFonts w:cs="Arial"/>
          <w:sz w:val="24"/>
          <w:szCs w:val="24"/>
        </w:rPr>
      </w:pPr>
      <w:r w:rsidRPr="001A3125">
        <w:rPr>
          <w:rFonts w:cs="Arial"/>
          <w:sz w:val="24"/>
          <w:szCs w:val="24"/>
        </w:rPr>
        <w:tab/>
        <w:t>Information that is alr</w:t>
      </w:r>
      <w:r w:rsidR="00CB7D97" w:rsidRPr="001A3125">
        <w:rPr>
          <w:rFonts w:cs="Arial"/>
          <w:sz w:val="24"/>
          <w:szCs w:val="24"/>
        </w:rPr>
        <w:t>eady in the public domain is ex</w:t>
      </w:r>
      <w:r w:rsidRPr="001A3125">
        <w:rPr>
          <w:rFonts w:cs="Arial"/>
          <w:sz w:val="24"/>
          <w:szCs w:val="24"/>
        </w:rPr>
        <w:t>e</w:t>
      </w:r>
      <w:r w:rsidR="00CB7D97" w:rsidRPr="001A3125">
        <w:rPr>
          <w:rFonts w:cs="Arial"/>
          <w:sz w:val="24"/>
          <w:szCs w:val="24"/>
        </w:rPr>
        <w:t>m</w:t>
      </w:r>
      <w:r w:rsidRPr="001A3125">
        <w:rPr>
          <w:rFonts w:cs="Arial"/>
          <w:sz w:val="24"/>
          <w:szCs w:val="24"/>
        </w:rPr>
        <w:t>pt fr</w:t>
      </w:r>
      <w:r w:rsidR="00CB7D97" w:rsidRPr="001A3125">
        <w:rPr>
          <w:rFonts w:cs="Arial"/>
          <w:sz w:val="24"/>
          <w:szCs w:val="24"/>
        </w:rPr>
        <w:t>o</w:t>
      </w:r>
      <w:r w:rsidRPr="001A3125">
        <w:rPr>
          <w:rFonts w:cs="Arial"/>
          <w:sz w:val="24"/>
          <w:szCs w:val="24"/>
        </w:rPr>
        <w:t>m the 1998 Act</w:t>
      </w:r>
      <w:r w:rsidR="00C66A3E">
        <w:rPr>
          <w:rFonts w:cs="Arial"/>
          <w:sz w:val="24"/>
          <w:szCs w:val="24"/>
        </w:rPr>
        <w:t xml:space="preserve"> and GDPR</w:t>
      </w:r>
      <w:r w:rsidRPr="001A3125">
        <w:rPr>
          <w:rFonts w:cs="Arial"/>
          <w:sz w:val="24"/>
          <w:szCs w:val="24"/>
        </w:rPr>
        <w:t>.</w:t>
      </w:r>
    </w:p>
    <w:p w14:paraId="38D4E029" w14:textId="77777777" w:rsidR="00542BF3" w:rsidRPr="001A3125" w:rsidRDefault="00542BF3" w:rsidP="00EB7E2C">
      <w:pPr>
        <w:ind w:left="720" w:hanging="720"/>
        <w:rPr>
          <w:rFonts w:cs="Arial"/>
          <w:sz w:val="24"/>
          <w:szCs w:val="24"/>
        </w:rPr>
      </w:pPr>
    </w:p>
    <w:p w14:paraId="59A85524" w14:textId="77777777" w:rsidR="00542BF3" w:rsidRPr="001A3125" w:rsidRDefault="00542BF3" w:rsidP="00EB7E2C">
      <w:pPr>
        <w:ind w:left="720" w:hanging="720"/>
        <w:rPr>
          <w:rFonts w:cs="Arial"/>
          <w:sz w:val="24"/>
          <w:szCs w:val="24"/>
        </w:rPr>
      </w:pPr>
      <w:r w:rsidRPr="001A3125">
        <w:rPr>
          <w:rFonts w:cs="Arial"/>
          <w:sz w:val="24"/>
          <w:szCs w:val="24"/>
        </w:rPr>
        <w:tab/>
        <w:t>This policy should be read in conjunction with the Freedom of Information Policy and the</w:t>
      </w:r>
      <w:r w:rsidR="00FE4DFD">
        <w:rPr>
          <w:rFonts w:cs="Arial"/>
          <w:sz w:val="24"/>
          <w:szCs w:val="24"/>
        </w:rPr>
        <w:t xml:space="preserve"> </w:t>
      </w:r>
      <w:r w:rsidR="002A0279">
        <w:rPr>
          <w:rFonts w:cs="Arial"/>
          <w:sz w:val="24"/>
          <w:szCs w:val="24"/>
        </w:rPr>
        <w:t>PROJECT CHALLENGE</w:t>
      </w:r>
      <w:r w:rsidRPr="001A3125">
        <w:rPr>
          <w:rFonts w:cs="Arial"/>
          <w:sz w:val="24"/>
          <w:szCs w:val="24"/>
        </w:rPr>
        <w:t xml:space="preserve"> Document Retention policy.</w:t>
      </w:r>
      <w:r w:rsidR="009C3E30" w:rsidRPr="001A3125">
        <w:rPr>
          <w:rFonts w:cs="Arial"/>
          <w:sz w:val="24"/>
          <w:szCs w:val="24"/>
        </w:rPr>
        <w:t xml:space="preserve">  The policy also applies to provision delivered in partnership with other providers and for all </w:t>
      </w:r>
      <w:r w:rsidR="00033747" w:rsidRPr="001A3125">
        <w:rPr>
          <w:rFonts w:cs="Arial"/>
          <w:sz w:val="24"/>
          <w:szCs w:val="24"/>
        </w:rPr>
        <w:t>service users</w:t>
      </w:r>
      <w:r w:rsidR="009C3E30" w:rsidRPr="001A3125">
        <w:rPr>
          <w:rFonts w:cs="Arial"/>
          <w:sz w:val="24"/>
          <w:szCs w:val="24"/>
        </w:rPr>
        <w:t>/ learners</w:t>
      </w:r>
      <w:r w:rsidR="00477BD9" w:rsidRPr="001A3125">
        <w:rPr>
          <w:rFonts w:cs="Arial"/>
          <w:sz w:val="24"/>
          <w:szCs w:val="24"/>
        </w:rPr>
        <w:t>/volunteers</w:t>
      </w:r>
      <w:r w:rsidR="009C3E30" w:rsidRPr="001A3125">
        <w:rPr>
          <w:rFonts w:cs="Arial"/>
          <w:sz w:val="24"/>
          <w:szCs w:val="24"/>
        </w:rPr>
        <w:t xml:space="preserve"> who receive training in the </w:t>
      </w:r>
      <w:r w:rsidR="002A0279">
        <w:rPr>
          <w:rFonts w:cs="Arial"/>
          <w:sz w:val="24"/>
          <w:szCs w:val="24"/>
        </w:rPr>
        <w:t>PROJECT CHALLENGE</w:t>
      </w:r>
      <w:r w:rsidR="009C3E30" w:rsidRPr="001A3125">
        <w:rPr>
          <w:rFonts w:cs="Arial"/>
          <w:sz w:val="24"/>
          <w:szCs w:val="24"/>
        </w:rPr>
        <w:t xml:space="preserve"> name.</w:t>
      </w:r>
    </w:p>
    <w:p w14:paraId="29D73486" w14:textId="77777777" w:rsidR="009353C4" w:rsidRPr="001A3125" w:rsidRDefault="009353C4" w:rsidP="00EB7E2C">
      <w:pPr>
        <w:ind w:left="720" w:hanging="720"/>
        <w:rPr>
          <w:rFonts w:cs="Arial"/>
          <w:sz w:val="24"/>
          <w:szCs w:val="24"/>
        </w:rPr>
      </w:pPr>
    </w:p>
    <w:p w14:paraId="4006C87B" w14:textId="77777777" w:rsidR="009353C4" w:rsidRPr="001A3125" w:rsidRDefault="009353C4" w:rsidP="00EB7E2C">
      <w:pPr>
        <w:ind w:left="720" w:hanging="720"/>
        <w:rPr>
          <w:rFonts w:cs="Arial"/>
          <w:color w:val="FF0000"/>
          <w:sz w:val="24"/>
          <w:szCs w:val="24"/>
        </w:rPr>
      </w:pPr>
      <w:r w:rsidRPr="001A3125">
        <w:rPr>
          <w:rFonts w:cs="Arial"/>
          <w:sz w:val="24"/>
          <w:szCs w:val="24"/>
        </w:rPr>
        <w:tab/>
      </w:r>
      <w:r w:rsidRPr="002A0279">
        <w:rPr>
          <w:rFonts w:cs="Arial"/>
          <w:sz w:val="24"/>
          <w:szCs w:val="24"/>
        </w:rPr>
        <w:t>Amendments to this policy will be mad</w:t>
      </w:r>
      <w:r w:rsidR="00BF66E6" w:rsidRPr="002A0279">
        <w:rPr>
          <w:rFonts w:cs="Arial"/>
          <w:sz w:val="24"/>
          <w:szCs w:val="24"/>
        </w:rPr>
        <w:t xml:space="preserve">e </w:t>
      </w:r>
      <w:r w:rsidR="00B05B90" w:rsidRPr="002A0279">
        <w:rPr>
          <w:rFonts w:cs="Arial"/>
          <w:sz w:val="24"/>
          <w:szCs w:val="24"/>
        </w:rPr>
        <w:t xml:space="preserve">in the light of </w:t>
      </w:r>
      <w:r w:rsidR="00BF66E6" w:rsidRPr="002A0279">
        <w:rPr>
          <w:rFonts w:cs="Arial"/>
          <w:sz w:val="24"/>
          <w:szCs w:val="24"/>
        </w:rPr>
        <w:t xml:space="preserve">new requirements </w:t>
      </w:r>
      <w:r w:rsidRPr="002A0279">
        <w:rPr>
          <w:rFonts w:cs="Arial"/>
          <w:sz w:val="24"/>
          <w:szCs w:val="24"/>
        </w:rPr>
        <w:t xml:space="preserve">under the General Data Protection Regulation </w:t>
      </w:r>
      <w:r w:rsidR="00BF66E6" w:rsidRPr="002A0279">
        <w:rPr>
          <w:rFonts w:cs="Arial"/>
          <w:sz w:val="24"/>
          <w:szCs w:val="24"/>
        </w:rPr>
        <w:t xml:space="preserve">(GDPR) </w:t>
      </w:r>
      <w:r w:rsidRPr="002A0279">
        <w:rPr>
          <w:rFonts w:cs="Arial"/>
          <w:sz w:val="24"/>
          <w:szCs w:val="24"/>
        </w:rPr>
        <w:t>being introduced from May 2018</w:t>
      </w:r>
      <w:r w:rsidR="00B05B90">
        <w:rPr>
          <w:rFonts w:cs="Arial"/>
          <w:color w:val="FF0000"/>
          <w:sz w:val="24"/>
          <w:szCs w:val="24"/>
        </w:rPr>
        <w:t>.</w:t>
      </w:r>
    </w:p>
    <w:p w14:paraId="5F45DB51" w14:textId="5C140CFE" w:rsidR="00DE1761" w:rsidRDefault="00DE1761" w:rsidP="002A7772">
      <w:pPr>
        <w:jc w:val="both"/>
        <w:rPr>
          <w:rFonts w:cs="Arial"/>
          <w:sz w:val="24"/>
          <w:szCs w:val="24"/>
        </w:rPr>
      </w:pPr>
    </w:p>
    <w:p w14:paraId="0843497D" w14:textId="1866F264" w:rsidR="00F34E9E" w:rsidRDefault="00F34E9E" w:rsidP="002A7772">
      <w:pPr>
        <w:jc w:val="both"/>
        <w:rPr>
          <w:rFonts w:cs="Arial"/>
          <w:sz w:val="24"/>
          <w:szCs w:val="24"/>
        </w:rPr>
      </w:pPr>
    </w:p>
    <w:p w14:paraId="4CF660C2" w14:textId="77777777" w:rsidR="005263E0" w:rsidRDefault="005263E0" w:rsidP="002A7772">
      <w:pPr>
        <w:jc w:val="both"/>
        <w:rPr>
          <w:rFonts w:cs="Arial"/>
          <w:sz w:val="24"/>
          <w:szCs w:val="24"/>
        </w:rPr>
      </w:pPr>
    </w:p>
    <w:p w14:paraId="272E1443" w14:textId="77777777" w:rsidR="005263E0" w:rsidRDefault="005263E0" w:rsidP="002A7772">
      <w:pPr>
        <w:jc w:val="both"/>
        <w:rPr>
          <w:rFonts w:cs="Arial"/>
          <w:sz w:val="24"/>
          <w:szCs w:val="24"/>
        </w:rPr>
      </w:pPr>
    </w:p>
    <w:p w14:paraId="406D9FB9" w14:textId="48955B4A" w:rsidR="00F34E9E" w:rsidRDefault="00F34E9E" w:rsidP="002A7772">
      <w:pPr>
        <w:jc w:val="both"/>
        <w:rPr>
          <w:rFonts w:cs="Arial"/>
          <w:sz w:val="24"/>
          <w:szCs w:val="24"/>
        </w:rPr>
      </w:pPr>
    </w:p>
    <w:p w14:paraId="24DC12FB" w14:textId="77777777" w:rsidR="00F34E9E" w:rsidRPr="001A3125" w:rsidRDefault="00F34E9E" w:rsidP="002A7772">
      <w:pPr>
        <w:jc w:val="both"/>
        <w:rPr>
          <w:rFonts w:cs="Arial"/>
          <w:sz w:val="24"/>
          <w:szCs w:val="24"/>
        </w:rPr>
      </w:pPr>
    </w:p>
    <w:p w14:paraId="15FB9AF4" w14:textId="77777777" w:rsidR="00D134E7" w:rsidRPr="001A3125" w:rsidRDefault="00D134E7" w:rsidP="002A7772">
      <w:pPr>
        <w:jc w:val="both"/>
        <w:rPr>
          <w:rFonts w:cs="Arial"/>
          <w:b/>
          <w:sz w:val="24"/>
          <w:szCs w:val="24"/>
        </w:rPr>
      </w:pPr>
    </w:p>
    <w:p w14:paraId="70744506" w14:textId="77777777" w:rsidR="00D134E7" w:rsidRPr="001A3125" w:rsidRDefault="00D134E7" w:rsidP="002A7772">
      <w:pPr>
        <w:jc w:val="both"/>
        <w:rPr>
          <w:rFonts w:cs="Arial"/>
          <w:b/>
          <w:sz w:val="24"/>
          <w:szCs w:val="24"/>
        </w:rPr>
      </w:pPr>
      <w:r w:rsidRPr="001A3125">
        <w:rPr>
          <w:rFonts w:cs="Arial"/>
          <w:b/>
          <w:sz w:val="24"/>
          <w:szCs w:val="24"/>
        </w:rPr>
        <w:t>2.</w:t>
      </w:r>
      <w:r w:rsidRPr="001A3125">
        <w:rPr>
          <w:rFonts w:cs="Arial"/>
          <w:b/>
          <w:sz w:val="24"/>
          <w:szCs w:val="24"/>
        </w:rPr>
        <w:tab/>
        <w:t>Policy Statement</w:t>
      </w:r>
    </w:p>
    <w:p w14:paraId="3788F4D6" w14:textId="77777777" w:rsidR="00D134E7" w:rsidRPr="001A3125" w:rsidRDefault="00D134E7" w:rsidP="002A7772">
      <w:pPr>
        <w:jc w:val="both"/>
        <w:rPr>
          <w:rFonts w:cs="Arial"/>
          <w:sz w:val="24"/>
          <w:szCs w:val="24"/>
        </w:rPr>
      </w:pPr>
    </w:p>
    <w:p w14:paraId="1C2580BF" w14:textId="77777777" w:rsidR="00D134E7" w:rsidRPr="002A0279" w:rsidRDefault="002A0279" w:rsidP="00BF66E6">
      <w:pPr>
        <w:ind w:left="720"/>
        <w:rPr>
          <w:rFonts w:cs="Arial"/>
          <w:sz w:val="24"/>
          <w:szCs w:val="24"/>
        </w:rPr>
      </w:pPr>
      <w:r>
        <w:rPr>
          <w:rFonts w:cs="Arial"/>
          <w:sz w:val="24"/>
          <w:szCs w:val="24"/>
        </w:rPr>
        <w:t>PROJECT CHALLENGE</w:t>
      </w:r>
      <w:r w:rsidR="00340C4B" w:rsidRPr="001A3125">
        <w:rPr>
          <w:rFonts w:cs="Arial"/>
          <w:sz w:val="24"/>
          <w:szCs w:val="24"/>
        </w:rPr>
        <w:t xml:space="preserve"> will ensure that all personal data is processed fairly and lawfully</w:t>
      </w:r>
      <w:r w:rsidR="00BF66E6" w:rsidRPr="001A3125">
        <w:rPr>
          <w:rFonts w:cs="Arial"/>
          <w:color w:val="FF0000"/>
          <w:sz w:val="24"/>
          <w:szCs w:val="24"/>
        </w:rPr>
        <w:t xml:space="preserve">, </w:t>
      </w:r>
      <w:r w:rsidR="00BF66E6" w:rsidRPr="002A0279">
        <w:rPr>
          <w:rFonts w:cs="Arial"/>
          <w:sz w:val="24"/>
          <w:szCs w:val="24"/>
        </w:rPr>
        <w:t>including under the new requirements of GDPR</w:t>
      </w:r>
      <w:r w:rsidR="00340C4B" w:rsidRPr="002A0279">
        <w:rPr>
          <w:rFonts w:cs="Arial"/>
          <w:sz w:val="24"/>
          <w:szCs w:val="24"/>
        </w:rPr>
        <w:t>.</w:t>
      </w:r>
    </w:p>
    <w:p w14:paraId="65C8F268" w14:textId="77777777" w:rsidR="00340C4B" w:rsidRPr="001A3125" w:rsidRDefault="00340C4B" w:rsidP="00EB7E2C">
      <w:pPr>
        <w:rPr>
          <w:rFonts w:cs="Arial"/>
          <w:sz w:val="24"/>
          <w:szCs w:val="24"/>
        </w:rPr>
      </w:pPr>
    </w:p>
    <w:p w14:paraId="69086382" w14:textId="77777777" w:rsidR="00FE4DFD" w:rsidRPr="00D13E1A" w:rsidRDefault="00340C4B" w:rsidP="00D13E1A">
      <w:pPr>
        <w:ind w:left="720" w:hanging="720"/>
        <w:rPr>
          <w:rFonts w:cs="Arial"/>
          <w:color w:val="FF0000"/>
          <w:sz w:val="24"/>
          <w:szCs w:val="24"/>
        </w:rPr>
      </w:pPr>
      <w:r w:rsidRPr="001A3125">
        <w:rPr>
          <w:rFonts w:cs="Arial"/>
          <w:sz w:val="24"/>
          <w:szCs w:val="24"/>
        </w:rPr>
        <w:tab/>
        <w:t>Any member of staff</w:t>
      </w:r>
      <w:r w:rsidR="00FE4DFD">
        <w:rPr>
          <w:rFonts w:cs="Arial"/>
          <w:sz w:val="24"/>
          <w:szCs w:val="24"/>
        </w:rPr>
        <w:t xml:space="preserve"> or service user</w:t>
      </w:r>
      <w:r w:rsidRPr="001A3125">
        <w:rPr>
          <w:rFonts w:cs="Arial"/>
          <w:sz w:val="24"/>
          <w:szCs w:val="24"/>
        </w:rPr>
        <w:t xml:space="preserve"> who considers that this policy has not been followed in respect of personal data about themselves, should raise</w:t>
      </w:r>
      <w:r w:rsidR="00A63221" w:rsidRPr="001A3125">
        <w:rPr>
          <w:rFonts w:cs="Arial"/>
          <w:sz w:val="24"/>
          <w:szCs w:val="24"/>
        </w:rPr>
        <w:t xml:space="preserve"> the matter with the appointed D</w:t>
      </w:r>
      <w:r w:rsidRPr="001A3125">
        <w:rPr>
          <w:rFonts w:cs="Arial"/>
          <w:sz w:val="24"/>
          <w:szCs w:val="24"/>
        </w:rPr>
        <w:t xml:space="preserve">ata </w:t>
      </w:r>
      <w:r w:rsidR="00A63221" w:rsidRPr="001A3125">
        <w:rPr>
          <w:rFonts w:cs="Arial"/>
          <w:sz w:val="24"/>
          <w:szCs w:val="24"/>
        </w:rPr>
        <w:t>Protection C</w:t>
      </w:r>
      <w:r w:rsidRPr="001A3125">
        <w:rPr>
          <w:rFonts w:cs="Arial"/>
          <w:sz w:val="24"/>
          <w:szCs w:val="24"/>
        </w:rPr>
        <w:t>ontroller</w:t>
      </w:r>
      <w:r w:rsidR="00F47772" w:rsidRPr="001A3125">
        <w:rPr>
          <w:rFonts w:cs="Arial"/>
          <w:sz w:val="24"/>
          <w:szCs w:val="24"/>
        </w:rPr>
        <w:t>s initially</w:t>
      </w:r>
      <w:r w:rsidR="00A63221" w:rsidRPr="001A3125">
        <w:rPr>
          <w:rFonts w:cs="Arial"/>
          <w:sz w:val="24"/>
          <w:szCs w:val="24"/>
        </w:rPr>
        <w:t>.</w:t>
      </w:r>
      <w:r w:rsidR="00F47772" w:rsidRPr="001A3125">
        <w:rPr>
          <w:rFonts w:cs="Arial"/>
          <w:sz w:val="24"/>
          <w:szCs w:val="24"/>
        </w:rPr>
        <w:t xml:space="preserve">  </w:t>
      </w:r>
      <w:r w:rsidR="002A0279">
        <w:rPr>
          <w:rFonts w:cs="Arial"/>
          <w:sz w:val="24"/>
          <w:szCs w:val="24"/>
        </w:rPr>
        <w:t>PROJECT CHALLENGE</w:t>
      </w:r>
      <w:r w:rsidR="00F47772" w:rsidRPr="001A3125">
        <w:rPr>
          <w:rFonts w:cs="Arial"/>
          <w:sz w:val="24"/>
          <w:szCs w:val="24"/>
        </w:rPr>
        <w:t xml:space="preserve"> has </w:t>
      </w:r>
      <w:r w:rsidR="009C3E30" w:rsidRPr="001A3125">
        <w:rPr>
          <w:rFonts w:cs="Arial"/>
          <w:sz w:val="24"/>
          <w:szCs w:val="24"/>
        </w:rPr>
        <w:t>a nominated</w:t>
      </w:r>
      <w:r w:rsidR="00F47772" w:rsidRPr="001A3125">
        <w:rPr>
          <w:rFonts w:cs="Arial"/>
          <w:sz w:val="24"/>
          <w:szCs w:val="24"/>
        </w:rPr>
        <w:t xml:space="preserve"> Data Protection </w:t>
      </w:r>
      <w:proofErr w:type="gramStart"/>
      <w:r w:rsidR="00477BD9" w:rsidRPr="001A3125">
        <w:rPr>
          <w:rFonts w:cs="Arial"/>
          <w:sz w:val="24"/>
          <w:szCs w:val="24"/>
        </w:rPr>
        <w:t>Officer</w:t>
      </w:r>
      <w:r w:rsidR="00F47772" w:rsidRPr="001A3125">
        <w:rPr>
          <w:rFonts w:cs="Arial"/>
          <w:sz w:val="24"/>
          <w:szCs w:val="24"/>
        </w:rPr>
        <w:t>;</w:t>
      </w:r>
      <w:proofErr w:type="gramEnd"/>
      <w:r w:rsidR="002A0279">
        <w:rPr>
          <w:rFonts w:cs="Arial"/>
          <w:sz w:val="24"/>
          <w:szCs w:val="24"/>
        </w:rPr>
        <w:t xml:space="preserve"> The Business Manager on behalf of the Board of Trustees</w:t>
      </w:r>
    </w:p>
    <w:p w14:paraId="01DE695E" w14:textId="77777777" w:rsidR="00FE4DFD" w:rsidRDefault="00FE4DFD" w:rsidP="002A7772">
      <w:pPr>
        <w:jc w:val="both"/>
        <w:rPr>
          <w:rFonts w:cs="Arial"/>
          <w:b/>
          <w:sz w:val="24"/>
          <w:szCs w:val="24"/>
        </w:rPr>
      </w:pPr>
    </w:p>
    <w:p w14:paraId="4C7CE748" w14:textId="77777777" w:rsidR="00340C4B" w:rsidRPr="001A3125" w:rsidRDefault="00340C4B" w:rsidP="002A7772">
      <w:pPr>
        <w:jc w:val="both"/>
        <w:rPr>
          <w:rFonts w:cs="Arial"/>
          <w:b/>
          <w:sz w:val="24"/>
          <w:szCs w:val="24"/>
        </w:rPr>
      </w:pPr>
    </w:p>
    <w:p w14:paraId="6EC18E78" w14:textId="77777777" w:rsidR="00D134E7" w:rsidRPr="001A3125" w:rsidRDefault="00D134E7" w:rsidP="002A7772">
      <w:pPr>
        <w:jc w:val="both"/>
        <w:rPr>
          <w:rFonts w:cs="Arial"/>
          <w:b/>
          <w:sz w:val="24"/>
          <w:szCs w:val="24"/>
        </w:rPr>
      </w:pPr>
      <w:r w:rsidRPr="001A3125">
        <w:rPr>
          <w:rFonts w:cs="Arial"/>
          <w:b/>
          <w:sz w:val="24"/>
          <w:szCs w:val="24"/>
        </w:rPr>
        <w:t>3.</w:t>
      </w:r>
      <w:r w:rsidRPr="001A3125">
        <w:rPr>
          <w:rFonts w:cs="Arial"/>
          <w:b/>
          <w:sz w:val="24"/>
          <w:szCs w:val="24"/>
        </w:rPr>
        <w:tab/>
        <w:t>Procedure</w:t>
      </w:r>
    </w:p>
    <w:p w14:paraId="12839638" w14:textId="77777777" w:rsidR="00D134E7" w:rsidRPr="001A3125" w:rsidRDefault="00D134E7" w:rsidP="002A7772">
      <w:pPr>
        <w:jc w:val="both"/>
        <w:rPr>
          <w:rFonts w:cs="Arial"/>
          <w:sz w:val="24"/>
          <w:szCs w:val="24"/>
        </w:rPr>
      </w:pPr>
    </w:p>
    <w:p w14:paraId="5D26A94D" w14:textId="77777777" w:rsidR="00CE16DD" w:rsidRPr="001A3125" w:rsidRDefault="00CE16DD" w:rsidP="002A7772">
      <w:pPr>
        <w:jc w:val="both"/>
        <w:rPr>
          <w:rFonts w:cs="Arial"/>
          <w:b/>
          <w:sz w:val="24"/>
          <w:szCs w:val="24"/>
          <w:u w:val="single"/>
        </w:rPr>
      </w:pPr>
      <w:r w:rsidRPr="001A3125">
        <w:rPr>
          <w:rFonts w:cs="Arial"/>
          <w:sz w:val="24"/>
          <w:szCs w:val="24"/>
        </w:rPr>
        <w:tab/>
      </w:r>
      <w:r w:rsidRPr="001A3125">
        <w:rPr>
          <w:rFonts w:cs="Arial"/>
          <w:sz w:val="24"/>
          <w:szCs w:val="24"/>
          <w:u w:val="single"/>
        </w:rPr>
        <w:t>Data Held and Processed</w:t>
      </w:r>
    </w:p>
    <w:p w14:paraId="2F39C956" w14:textId="77777777" w:rsidR="00CE16DD" w:rsidRPr="001A3125" w:rsidRDefault="00CE16DD" w:rsidP="002A7772">
      <w:pPr>
        <w:jc w:val="both"/>
        <w:rPr>
          <w:rFonts w:cs="Arial"/>
          <w:b/>
          <w:sz w:val="24"/>
          <w:szCs w:val="24"/>
          <w:u w:val="single"/>
        </w:rPr>
      </w:pPr>
    </w:p>
    <w:p w14:paraId="56EDC454" w14:textId="77777777" w:rsidR="00CE16DD" w:rsidRPr="001A3125" w:rsidRDefault="00CE16DD" w:rsidP="00EB7E2C">
      <w:pPr>
        <w:rPr>
          <w:rFonts w:cs="Arial"/>
          <w:sz w:val="24"/>
          <w:szCs w:val="24"/>
        </w:rPr>
      </w:pPr>
      <w:r w:rsidRPr="001A3125">
        <w:rPr>
          <w:rFonts w:cs="Arial"/>
          <w:sz w:val="24"/>
          <w:szCs w:val="24"/>
        </w:rPr>
        <w:tab/>
        <w:t>All staff,</w:t>
      </w:r>
      <w:r w:rsidR="00477BD9" w:rsidRPr="001A3125">
        <w:rPr>
          <w:rFonts w:cs="Arial"/>
          <w:sz w:val="24"/>
          <w:szCs w:val="24"/>
        </w:rPr>
        <w:t xml:space="preserve"> service users, volunteers </w:t>
      </w:r>
      <w:r w:rsidRPr="001A3125">
        <w:rPr>
          <w:rFonts w:cs="Arial"/>
          <w:sz w:val="24"/>
          <w:szCs w:val="24"/>
        </w:rPr>
        <w:t>and others are entitled to:</w:t>
      </w:r>
    </w:p>
    <w:p w14:paraId="7A91AD6B" w14:textId="77777777" w:rsidR="00CE16DD" w:rsidRPr="001A3125" w:rsidRDefault="00CE16DD" w:rsidP="00EB7E2C">
      <w:pPr>
        <w:numPr>
          <w:ilvl w:val="0"/>
          <w:numId w:val="10"/>
        </w:numPr>
        <w:spacing w:before="120"/>
        <w:rPr>
          <w:rFonts w:cs="Arial"/>
          <w:sz w:val="24"/>
          <w:szCs w:val="24"/>
        </w:rPr>
      </w:pPr>
      <w:r w:rsidRPr="001A3125">
        <w:rPr>
          <w:rFonts w:cs="Arial"/>
          <w:sz w:val="24"/>
          <w:szCs w:val="24"/>
        </w:rPr>
        <w:t xml:space="preserve">Know what information the </w:t>
      </w:r>
      <w:r w:rsidR="002A0279">
        <w:rPr>
          <w:rFonts w:cs="Arial"/>
          <w:sz w:val="24"/>
          <w:szCs w:val="24"/>
        </w:rPr>
        <w:t>PROJECT CHALLENGE</w:t>
      </w:r>
      <w:r w:rsidRPr="001A3125">
        <w:rPr>
          <w:rFonts w:cs="Arial"/>
          <w:sz w:val="24"/>
          <w:szCs w:val="24"/>
        </w:rPr>
        <w:t xml:space="preserve"> holds and processes about them and </w:t>
      </w:r>
      <w:proofErr w:type="gramStart"/>
      <w:r w:rsidRPr="001A3125">
        <w:rPr>
          <w:rFonts w:cs="Arial"/>
          <w:sz w:val="24"/>
          <w:szCs w:val="24"/>
        </w:rPr>
        <w:t>why</w:t>
      </w:r>
      <w:proofErr w:type="gramEnd"/>
    </w:p>
    <w:p w14:paraId="41B6D915" w14:textId="77777777" w:rsidR="00CE16DD" w:rsidRPr="001A3125" w:rsidRDefault="00CE16DD" w:rsidP="00EB7E2C">
      <w:pPr>
        <w:numPr>
          <w:ilvl w:val="0"/>
          <w:numId w:val="17"/>
        </w:numPr>
        <w:spacing w:before="120"/>
        <w:rPr>
          <w:rFonts w:cs="Arial"/>
          <w:sz w:val="24"/>
          <w:szCs w:val="24"/>
        </w:rPr>
      </w:pPr>
      <w:r w:rsidRPr="001A3125">
        <w:rPr>
          <w:rFonts w:cs="Arial"/>
          <w:sz w:val="24"/>
          <w:szCs w:val="24"/>
        </w:rPr>
        <w:t xml:space="preserve">Know how to gain access to </w:t>
      </w:r>
      <w:proofErr w:type="gramStart"/>
      <w:r w:rsidRPr="001A3125">
        <w:rPr>
          <w:rFonts w:cs="Arial"/>
          <w:sz w:val="24"/>
          <w:szCs w:val="24"/>
        </w:rPr>
        <w:t>it</w:t>
      </w:r>
      <w:proofErr w:type="gramEnd"/>
    </w:p>
    <w:p w14:paraId="1EB2D42C" w14:textId="77777777" w:rsidR="00CE16DD" w:rsidRPr="001A3125" w:rsidRDefault="00CE16DD" w:rsidP="00EB7E2C">
      <w:pPr>
        <w:numPr>
          <w:ilvl w:val="0"/>
          <w:numId w:val="10"/>
        </w:numPr>
        <w:spacing w:before="120"/>
        <w:rPr>
          <w:rFonts w:cs="Arial"/>
          <w:sz w:val="24"/>
          <w:szCs w:val="24"/>
        </w:rPr>
      </w:pPr>
      <w:r w:rsidRPr="001A3125">
        <w:rPr>
          <w:rFonts w:cs="Arial"/>
          <w:sz w:val="24"/>
          <w:szCs w:val="24"/>
        </w:rPr>
        <w:t xml:space="preserve">Know how to keep it up to </w:t>
      </w:r>
      <w:proofErr w:type="gramStart"/>
      <w:r w:rsidRPr="001A3125">
        <w:rPr>
          <w:rFonts w:cs="Arial"/>
          <w:sz w:val="24"/>
          <w:szCs w:val="24"/>
        </w:rPr>
        <w:t>date</w:t>
      </w:r>
      <w:proofErr w:type="gramEnd"/>
    </w:p>
    <w:p w14:paraId="4D8251C8" w14:textId="77777777" w:rsidR="00CE16DD" w:rsidRPr="001A3125" w:rsidRDefault="00CE16DD" w:rsidP="00EB7E2C">
      <w:pPr>
        <w:numPr>
          <w:ilvl w:val="0"/>
          <w:numId w:val="10"/>
        </w:numPr>
        <w:spacing w:before="120"/>
        <w:rPr>
          <w:rFonts w:cs="Arial"/>
          <w:sz w:val="24"/>
          <w:szCs w:val="24"/>
        </w:rPr>
      </w:pPr>
      <w:r w:rsidRPr="001A3125">
        <w:rPr>
          <w:rFonts w:cs="Arial"/>
          <w:sz w:val="24"/>
          <w:szCs w:val="24"/>
        </w:rPr>
        <w:t xml:space="preserve">Know what the </w:t>
      </w:r>
      <w:r w:rsidR="002A0279">
        <w:rPr>
          <w:rFonts w:cs="Arial"/>
          <w:sz w:val="24"/>
          <w:szCs w:val="24"/>
        </w:rPr>
        <w:t>PROJECT CHALLENGE</w:t>
      </w:r>
      <w:r w:rsidRPr="001A3125">
        <w:rPr>
          <w:rFonts w:cs="Arial"/>
          <w:sz w:val="24"/>
          <w:szCs w:val="24"/>
        </w:rPr>
        <w:t xml:space="preserve"> is doing to comply with its oblig</w:t>
      </w:r>
      <w:r w:rsidR="00DA3780" w:rsidRPr="001A3125">
        <w:rPr>
          <w:rFonts w:cs="Arial"/>
          <w:sz w:val="24"/>
          <w:szCs w:val="24"/>
        </w:rPr>
        <w:t>ations under the 1998 and 2000 A</w:t>
      </w:r>
      <w:r w:rsidRPr="001A3125">
        <w:rPr>
          <w:rFonts w:cs="Arial"/>
          <w:sz w:val="24"/>
          <w:szCs w:val="24"/>
        </w:rPr>
        <w:t>cts</w:t>
      </w:r>
      <w:r w:rsidR="00477BD9" w:rsidRPr="001A3125">
        <w:rPr>
          <w:rFonts w:cs="Arial"/>
          <w:sz w:val="24"/>
          <w:szCs w:val="24"/>
        </w:rPr>
        <w:t xml:space="preserve"> as well as </w:t>
      </w:r>
      <w:proofErr w:type="gramStart"/>
      <w:r w:rsidR="00477BD9" w:rsidRPr="001A3125">
        <w:rPr>
          <w:rFonts w:cs="Arial"/>
          <w:sz w:val="24"/>
          <w:szCs w:val="24"/>
        </w:rPr>
        <w:t>GDPR</w:t>
      </w:r>
      <w:proofErr w:type="gramEnd"/>
    </w:p>
    <w:p w14:paraId="1B884F88" w14:textId="77777777" w:rsidR="00477BD9" w:rsidRPr="001A3125" w:rsidRDefault="00477BD9" w:rsidP="00477BD9">
      <w:pPr>
        <w:spacing w:before="120"/>
        <w:rPr>
          <w:rFonts w:cs="Arial"/>
          <w:sz w:val="24"/>
          <w:szCs w:val="24"/>
        </w:rPr>
      </w:pPr>
    </w:p>
    <w:p w14:paraId="575FE122" w14:textId="77777777" w:rsidR="00CE16DD" w:rsidRDefault="00CE16DD" w:rsidP="00EB7E2C">
      <w:pPr>
        <w:rPr>
          <w:rFonts w:cs="Arial"/>
          <w:sz w:val="24"/>
          <w:szCs w:val="24"/>
        </w:rPr>
      </w:pPr>
      <w:r w:rsidRPr="001A3125">
        <w:rPr>
          <w:rFonts w:cs="Arial"/>
          <w:sz w:val="24"/>
          <w:szCs w:val="24"/>
        </w:rPr>
        <w:tab/>
        <w:t>Personal Data:</w:t>
      </w:r>
    </w:p>
    <w:p w14:paraId="144CAF32" w14:textId="77777777" w:rsidR="00FE4DFD" w:rsidRPr="001A3125" w:rsidRDefault="00FE4DFD" w:rsidP="00EB7E2C">
      <w:pPr>
        <w:rPr>
          <w:rFonts w:cs="Arial"/>
          <w:sz w:val="24"/>
          <w:szCs w:val="24"/>
        </w:rPr>
      </w:pPr>
    </w:p>
    <w:p w14:paraId="5CE9BC79" w14:textId="77777777" w:rsidR="00CE16DD" w:rsidRPr="001A3125" w:rsidRDefault="00CE16DD" w:rsidP="00EB7E2C">
      <w:pPr>
        <w:numPr>
          <w:ilvl w:val="0"/>
          <w:numId w:val="11"/>
        </w:numPr>
        <w:spacing w:before="120"/>
        <w:rPr>
          <w:rFonts w:cs="Arial"/>
          <w:sz w:val="24"/>
          <w:szCs w:val="24"/>
        </w:rPr>
      </w:pPr>
      <w:r w:rsidRPr="001A3125">
        <w:rPr>
          <w:rFonts w:cs="Arial"/>
          <w:sz w:val="24"/>
          <w:szCs w:val="24"/>
        </w:rPr>
        <w:t xml:space="preserve">Must be fairly and lawfully </w:t>
      </w:r>
      <w:proofErr w:type="gramStart"/>
      <w:r w:rsidRPr="001A3125">
        <w:rPr>
          <w:rFonts w:cs="Arial"/>
          <w:sz w:val="24"/>
          <w:szCs w:val="24"/>
        </w:rPr>
        <w:t>processed</w:t>
      </w:r>
      <w:proofErr w:type="gramEnd"/>
    </w:p>
    <w:p w14:paraId="0DF0475A" w14:textId="77777777" w:rsidR="00CE16DD" w:rsidRPr="001A3125" w:rsidRDefault="00CE16DD" w:rsidP="00EB7E2C">
      <w:pPr>
        <w:numPr>
          <w:ilvl w:val="0"/>
          <w:numId w:val="11"/>
        </w:numPr>
        <w:spacing w:before="120"/>
        <w:rPr>
          <w:rFonts w:cs="Arial"/>
          <w:sz w:val="24"/>
          <w:szCs w:val="24"/>
        </w:rPr>
      </w:pPr>
      <w:r w:rsidRPr="001A3125">
        <w:rPr>
          <w:rFonts w:cs="Arial"/>
          <w:sz w:val="24"/>
          <w:szCs w:val="24"/>
        </w:rPr>
        <w:t xml:space="preserve">Must only be obtained for specified and lawful </w:t>
      </w:r>
      <w:proofErr w:type="gramStart"/>
      <w:r w:rsidRPr="001A3125">
        <w:rPr>
          <w:rFonts w:cs="Arial"/>
          <w:sz w:val="24"/>
          <w:szCs w:val="24"/>
        </w:rPr>
        <w:t>purposes</w:t>
      </w:r>
      <w:proofErr w:type="gramEnd"/>
    </w:p>
    <w:p w14:paraId="55EDEF8E" w14:textId="77777777" w:rsidR="00CE16DD" w:rsidRPr="001A3125" w:rsidRDefault="00CE16DD" w:rsidP="00EB7E2C">
      <w:pPr>
        <w:numPr>
          <w:ilvl w:val="0"/>
          <w:numId w:val="11"/>
        </w:numPr>
        <w:spacing w:before="120"/>
        <w:rPr>
          <w:rFonts w:cs="Arial"/>
          <w:sz w:val="24"/>
          <w:szCs w:val="24"/>
        </w:rPr>
      </w:pPr>
      <w:r w:rsidRPr="001A3125">
        <w:rPr>
          <w:rFonts w:cs="Arial"/>
          <w:sz w:val="24"/>
          <w:szCs w:val="24"/>
        </w:rPr>
        <w:t xml:space="preserve">Must be adequate, relevant and not excessive in relation to the purpose for which it is </w:t>
      </w:r>
      <w:proofErr w:type="gramStart"/>
      <w:r w:rsidRPr="001A3125">
        <w:rPr>
          <w:rFonts w:cs="Arial"/>
          <w:sz w:val="24"/>
          <w:szCs w:val="24"/>
        </w:rPr>
        <w:t>required</w:t>
      </w:r>
      <w:proofErr w:type="gramEnd"/>
    </w:p>
    <w:p w14:paraId="240C0CB4" w14:textId="77777777" w:rsidR="00CE16DD" w:rsidRPr="001A3125" w:rsidRDefault="00CE16DD" w:rsidP="00EB7E2C">
      <w:pPr>
        <w:numPr>
          <w:ilvl w:val="0"/>
          <w:numId w:val="13"/>
        </w:numPr>
        <w:spacing w:before="120"/>
        <w:rPr>
          <w:rFonts w:cs="Arial"/>
          <w:sz w:val="24"/>
          <w:szCs w:val="24"/>
        </w:rPr>
      </w:pPr>
      <w:r w:rsidRPr="001A3125">
        <w:rPr>
          <w:rFonts w:cs="Arial"/>
          <w:sz w:val="24"/>
          <w:szCs w:val="24"/>
        </w:rPr>
        <w:t xml:space="preserve">Must be accurate and, where necessary, kept up to </w:t>
      </w:r>
      <w:proofErr w:type="gramStart"/>
      <w:r w:rsidRPr="001A3125">
        <w:rPr>
          <w:rFonts w:cs="Arial"/>
          <w:sz w:val="24"/>
          <w:szCs w:val="24"/>
        </w:rPr>
        <w:t>date</w:t>
      </w:r>
      <w:proofErr w:type="gramEnd"/>
    </w:p>
    <w:p w14:paraId="7D50215D" w14:textId="77777777" w:rsidR="00CE16DD" w:rsidRPr="001A3125" w:rsidRDefault="00CE16DD" w:rsidP="00EB7E2C">
      <w:pPr>
        <w:numPr>
          <w:ilvl w:val="0"/>
          <w:numId w:val="11"/>
        </w:numPr>
        <w:spacing w:before="120"/>
        <w:rPr>
          <w:rFonts w:cs="Arial"/>
          <w:sz w:val="24"/>
          <w:szCs w:val="24"/>
        </w:rPr>
      </w:pPr>
      <w:r w:rsidRPr="001A3125">
        <w:rPr>
          <w:rFonts w:cs="Arial"/>
          <w:sz w:val="24"/>
          <w:szCs w:val="24"/>
        </w:rPr>
        <w:t xml:space="preserve">Must only be processed and kept for as long as is </w:t>
      </w:r>
      <w:proofErr w:type="gramStart"/>
      <w:r w:rsidRPr="001A3125">
        <w:rPr>
          <w:rFonts w:cs="Arial"/>
          <w:sz w:val="24"/>
          <w:szCs w:val="24"/>
        </w:rPr>
        <w:t>necessary</w:t>
      </w:r>
      <w:proofErr w:type="gramEnd"/>
    </w:p>
    <w:p w14:paraId="061CF409" w14:textId="77777777" w:rsidR="00CE16DD" w:rsidRPr="001A3125" w:rsidRDefault="00CE16DD" w:rsidP="00EB7E2C">
      <w:pPr>
        <w:numPr>
          <w:ilvl w:val="0"/>
          <w:numId w:val="11"/>
        </w:numPr>
        <w:spacing w:before="120"/>
        <w:rPr>
          <w:rFonts w:cs="Arial"/>
          <w:sz w:val="24"/>
          <w:szCs w:val="24"/>
        </w:rPr>
      </w:pPr>
      <w:r w:rsidRPr="001A3125">
        <w:rPr>
          <w:rFonts w:cs="Arial"/>
          <w:sz w:val="24"/>
          <w:szCs w:val="24"/>
        </w:rPr>
        <w:t>Must be processed in accordance with</w:t>
      </w:r>
      <w:r w:rsidR="00BF2A33" w:rsidRPr="001A3125">
        <w:rPr>
          <w:rFonts w:cs="Arial"/>
          <w:sz w:val="24"/>
          <w:szCs w:val="24"/>
        </w:rPr>
        <w:t xml:space="preserve"> </w:t>
      </w:r>
      <w:r w:rsidRPr="001A3125">
        <w:rPr>
          <w:rFonts w:cs="Arial"/>
          <w:sz w:val="24"/>
          <w:szCs w:val="24"/>
        </w:rPr>
        <w:t>th</w:t>
      </w:r>
      <w:r w:rsidR="00BF2A33" w:rsidRPr="001A3125">
        <w:rPr>
          <w:rFonts w:cs="Arial"/>
          <w:sz w:val="24"/>
          <w:szCs w:val="24"/>
        </w:rPr>
        <w:t>e data subject’</w:t>
      </w:r>
      <w:r w:rsidRPr="001A3125">
        <w:rPr>
          <w:rFonts w:cs="Arial"/>
          <w:sz w:val="24"/>
          <w:szCs w:val="24"/>
        </w:rPr>
        <w:t xml:space="preserve">s rights under the </w:t>
      </w:r>
      <w:proofErr w:type="gramStart"/>
      <w:r w:rsidRPr="001A3125">
        <w:rPr>
          <w:rFonts w:cs="Arial"/>
          <w:sz w:val="24"/>
          <w:szCs w:val="24"/>
        </w:rPr>
        <w:t>act</w:t>
      </w:r>
      <w:proofErr w:type="gramEnd"/>
    </w:p>
    <w:p w14:paraId="1FCAAB81" w14:textId="77777777" w:rsidR="00CE16DD" w:rsidRPr="001A3125" w:rsidRDefault="00CE16DD" w:rsidP="00EB7E2C">
      <w:pPr>
        <w:numPr>
          <w:ilvl w:val="0"/>
          <w:numId w:val="11"/>
        </w:numPr>
        <w:spacing w:before="120"/>
        <w:rPr>
          <w:rFonts w:cs="Arial"/>
          <w:sz w:val="24"/>
          <w:szCs w:val="24"/>
        </w:rPr>
      </w:pPr>
      <w:r w:rsidRPr="001A3125">
        <w:rPr>
          <w:rFonts w:cs="Arial"/>
          <w:sz w:val="24"/>
          <w:szCs w:val="24"/>
        </w:rPr>
        <w:t xml:space="preserve">Must be protected against unlawful processing, accidental loss and destruction or </w:t>
      </w:r>
      <w:proofErr w:type="gramStart"/>
      <w:r w:rsidRPr="001A3125">
        <w:rPr>
          <w:rFonts w:cs="Arial"/>
          <w:sz w:val="24"/>
          <w:szCs w:val="24"/>
        </w:rPr>
        <w:t>damage</w:t>
      </w:r>
      <w:proofErr w:type="gramEnd"/>
    </w:p>
    <w:p w14:paraId="3D222A1D" w14:textId="77777777" w:rsidR="00D134E7" w:rsidRPr="00FE4DFD" w:rsidRDefault="00CE16DD" w:rsidP="00EB7E2C">
      <w:pPr>
        <w:numPr>
          <w:ilvl w:val="0"/>
          <w:numId w:val="11"/>
        </w:numPr>
        <w:spacing w:before="120"/>
        <w:rPr>
          <w:rFonts w:cs="Arial"/>
          <w:b/>
          <w:sz w:val="24"/>
          <w:szCs w:val="24"/>
        </w:rPr>
      </w:pPr>
      <w:r w:rsidRPr="001A3125">
        <w:rPr>
          <w:rFonts w:cs="Arial"/>
          <w:sz w:val="24"/>
          <w:szCs w:val="24"/>
        </w:rPr>
        <w:t xml:space="preserve">Must not be </w:t>
      </w:r>
      <w:r w:rsidR="00BF2A33" w:rsidRPr="001A3125">
        <w:rPr>
          <w:rFonts w:cs="Arial"/>
          <w:sz w:val="24"/>
          <w:szCs w:val="24"/>
        </w:rPr>
        <w:t xml:space="preserve">transferred </w:t>
      </w:r>
      <w:r w:rsidRPr="001A3125">
        <w:rPr>
          <w:rFonts w:cs="Arial"/>
          <w:sz w:val="24"/>
          <w:szCs w:val="24"/>
        </w:rPr>
        <w:t>to a country or territory outside the</w:t>
      </w:r>
      <w:r w:rsidR="00BF2A33" w:rsidRPr="001A3125">
        <w:rPr>
          <w:rFonts w:cs="Arial"/>
          <w:sz w:val="24"/>
          <w:szCs w:val="24"/>
        </w:rPr>
        <w:t xml:space="preserve"> EEC, unless adequate levels of</w:t>
      </w:r>
      <w:r w:rsidRPr="001A3125">
        <w:rPr>
          <w:rFonts w:cs="Arial"/>
          <w:sz w:val="24"/>
          <w:szCs w:val="24"/>
        </w:rPr>
        <w:t xml:space="preserve"> protection/freedoms are in </w:t>
      </w:r>
      <w:proofErr w:type="gramStart"/>
      <w:r w:rsidRPr="001A3125">
        <w:rPr>
          <w:rFonts w:cs="Arial"/>
          <w:sz w:val="24"/>
          <w:szCs w:val="24"/>
        </w:rPr>
        <w:t>place</w:t>
      </w:r>
      <w:proofErr w:type="gramEnd"/>
    </w:p>
    <w:p w14:paraId="62B6617E" w14:textId="77777777" w:rsidR="00FE4DFD" w:rsidRDefault="00FE4DFD" w:rsidP="00FE4DFD">
      <w:pPr>
        <w:spacing w:before="120"/>
        <w:rPr>
          <w:rFonts w:cs="Arial"/>
          <w:b/>
          <w:sz w:val="24"/>
          <w:szCs w:val="24"/>
        </w:rPr>
      </w:pPr>
    </w:p>
    <w:p w14:paraId="09C6F924" w14:textId="77777777" w:rsidR="00FE4DFD" w:rsidRPr="00FE4DFD" w:rsidRDefault="00FE4DFD" w:rsidP="00FE4DFD">
      <w:pPr>
        <w:spacing w:before="120"/>
        <w:rPr>
          <w:rFonts w:cs="Arial"/>
          <w:sz w:val="24"/>
          <w:szCs w:val="24"/>
        </w:rPr>
      </w:pPr>
      <w:r w:rsidRPr="00FE4DFD">
        <w:rPr>
          <w:rFonts w:cs="Arial"/>
          <w:sz w:val="24"/>
          <w:szCs w:val="24"/>
        </w:rPr>
        <w:t xml:space="preserve">Under GDPR, these eight principles are retained but summarised within a new </w:t>
      </w:r>
      <w:r w:rsidR="000A0A7D" w:rsidRPr="00FE4DFD">
        <w:rPr>
          <w:rFonts w:cs="Arial"/>
          <w:sz w:val="24"/>
          <w:szCs w:val="24"/>
        </w:rPr>
        <w:t>six-point</w:t>
      </w:r>
      <w:r w:rsidRPr="00FE4DFD">
        <w:rPr>
          <w:rFonts w:cs="Arial"/>
          <w:sz w:val="24"/>
          <w:szCs w:val="24"/>
        </w:rPr>
        <w:t xml:space="preserve"> profile to which </w:t>
      </w:r>
      <w:r w:rsidR="002A0279">
        <w:rPr>
          <w:rFonts w:cs="Arial"/>
          <w:sz w:val="24"/>
          <w:szCs w:val="24"/>
        </w:rPr>
        <w:t>PROJECT CHALLENGE</w:t>
      </w:r>
      <w:r w:rsidRPr="00FE4DFD">
        <w:rPr>
          <w:rFonts w:cs="Arial"/>
          <w:sz w:val="24"/>
          <w:szCs w:val="24"/>
        </w:rPr>
        <w:t xml:space="preserve"> is </w:t>
      </w:r>
      <w:r w:rsidR="000A0A7D" w:rsidRPr="00FE4DFD">
        <w:rPr>
          <w:rFonts w:cs="Arial"/>
          <w:sz w:val="24"/>
          <w:szCs w:val="24"/>
        </w:rPr>
        <w:t>committed: -</w:t>
      </w:r>
    </w:p>
    <w:p w14:paraId="31508FCE" w14:textId="77777777" w:rsidR="00FE4DFD" w:rsidRDefault="00FE4DFD" w:rsidP="00FE4DFD">
      <w:pPr>
        <w:spacing w:before="120"/>
        <w:rPr>
          <w:rFonts w:cs="Arial"/>
          <w:b/>
          <w:sz w:val="24"/>
          <w:szCs w:val="24"/>
        </w:rPr>
      </w:pPr>
    </w:p>
    <w:p w14:paraId="12F4E094" w14:textId="77777777" w:rsidR="005263E0" w:rsidRDefault="005263E0" w:rsidP="00FE4DFD">
      <w:pPr>
        <w:spacing w:before="120"/>
        <w:rPr>
          <w:rFonts w:cs="Arial"/>
          <w:b/>
          <w:sz w:val="24"/>
          <w:szCs w:val="24"/>
        </w:rPr>
      </w:pPr>
    </w:p>
    <w:p w14:paraId="34445E67" w14:textId="77777777" w:rsidR="005263E0" w:rsidRDefault="005263E0" w:rsidP="00FE4DFD">
      <w:pPr>
        <w:spacing w:before="120"/>
        <w:rPr>
          <w:rFonts w:cs="Arial"/>
          <w:b/>
          <w:sz w:val="24"/>
          <w:szCs w:val="24"/>
        </w:rPr>
      </w:pPr>
    </w:p>
    <w:p w14:paraId="7AA98E60" w14:textId="77777777" w:rsidR="00FE4DFD" w:rsidRDefault="000A0A7D" w:rsidP="00FE4DFD">
      <w:pPr>
        <w:rPr>
          <w:rFonts w:cs="Arial"/>
          <w:sz w:val="24"/>
          <w:szCs w:val="24"/>
        </w:rPr>
      </w:pPr>
      <w:r w:rsidRPr="00CF388B">
        <w:rPr>
          <w:rFonts w:cs="Arial"/>
          <w:sz w:val="24"/>
          <w:szCs w:val="24"/>
        </w:rPr>
        <w:t>Accordingly,</w:t>
      </w:r>
      <w:r w:rsidR="00FE4DFD">
        <w:rPr>
          <w:rFonts w:cs="Arial"/>
          <w:sz w:val="24"/>
          <w:szCs w:val="24"/>
        </w:rPr>
        <w:t xml:space="preserve"> under GDPR,</w:t>
      </w:r>
      <w:r w:rsidR="00FE4DFD" w:rsidRPr="00CF388B">
        <w:rPr>
          <w:rFonts w:cs="Arial"/>
          <w:sz w:val="24"/>
          <w:szCs w:val="24"/>
        </w:rPr>
        <w:t xml:space="preserve"> Personal Data we process should be:</w:t>
      </w:r>
    </w:p>
    <w:p w14:paraId="55C7F016" w14:textId="77777777" w:rsidR="00FE4DFD" w:rsidRPr="00CF388B" w:rsidRDefault="00FE4DFD" w:rsidP="00FE4DFD">
      <w:pPr>
        <w:rPr>
          <w:rFonts w:cs="Arial"/>
          <w:sz w:val="24"/>
          <w:szCs w:val="24"/>
        </w:rPr>
      </w:pPr>
    </w:p>
    <w:p w14:paraId="72525587" w14:textId="77777777" w:rsidR="00FE4DFD" w:rsidRPr="00CF388B" w:rsidRDefault="00FE4DFD" w:rsidP="00FE4DFD">
      <w:pPr>
        <w:pStyle w:val="ListParagraph"/>
        <w:numPr>
          <w:ilvl w:val="0"/>
          <w:numId w:val="32"/>
        </w:numPr>
        <w:spacing w:after="160" w:line="259" w:lineRule="auto"/>
        <w:contextualSpacing/>
        <w:rPr>
          <w:rFonts w:cs="Arial"/>
          <w:sz w:val="24"/>
          <w:szCs w:val="24"/>
        </w:rPr>
      </w:pPr>
      <w:r w:rsidRPr="00CF388B">
        <w:rPr>
          <w:rFonts w:eastAsiaTheme="minorEastAsia" w:cs="Arial"/>
          <w:sz w:val="24"/>
          <w:szCs w:val="24"/>
        </w:rPr>
        <w:t xml:space="preserve">Lawful, </w:t>
      </w:r>
      <w:proofErr w:type="gramStart"/>
      <w:r w:rsidRPr="00CF388B">
        <w:rPr>
          <w:rFonts w:eastAsiaTheme="minorEastAsia" w:cs="Arial"/>
          <w:sz w:val="24"/>
          <w:szCs w:val="24"/>
        </w:rPr>
        <w:t>fair</w:t>
      </w:r>
      <w:proofErr w:type="gramEnd"/>
      <w:r w:rsidRPr="00CF388B">
        <w:rPr>
          <w:rFonts w:eastAsiaTheme="minorEastAsia" w:cs="Arial"/>
          <w:sz w:val="24"/>
          <w:szCs w:val="24"/>
        </w:rPr>
        <w:t xml:space="preserve"> and transparent</w:t>
      </w:r>
    </w:p>
    <w:p w14:paraId="5BA81E91" w14:textId="77777777" w:rsidR="00FE4DFD" w:rsidRPr="00CF388B" w:rsidRDefault="00FE4DFD" w:rsidP="00FE4DFD">
      <w:pPr>
        <w:pStyle w:val="ListParagraph"/>
        <w:numPr>
          <w:ilvl w:val="0"/>
          <w:numId w:val="32"/>
        </w:numPr>
        <w:spacing w:after="160" w:line="259" w:lineRule="auto"/>
        <w:contextualSpacing/>
        <w:rPr>
          <w:rFonts w:cs="Arial"/>
          <w:sz w:val="24"/>
          <w:szCs w:val="24"/>
        </w:rPr>
      </w:pPr>
      <w:r w:rsidRPr="00CF388B">
        <w:rPr>
          <w:rFonts w:eastAsiaTheme="minorEastAsia" w:cs="Arial"/>
          <w:sz w:val="24"/>
          <w:szCs w:val="24"/>
        </w:rPr>
        <w:t>Limited for its purpose</w:t>
      </w:r>
    </w:p>
    <w:p w14:paraId="5BA98AB3" w14:textId="77777777" w:rsidR="00FE4DFD" w:rsidRPr="00CF388B" w:rsidRDefault="00FE4DFD" w:rsidP="00FE4DFD">
      <w:pPr>
        <w:pStyle w:val="ListParagraph"/>
        <w:numPr>
          <w:ilvl w:val="0"/>
          <w:numId w:val="32"/>
        </w:numPr>
        <w:spacing w:after="160" w:line="259" w:lineRule="auto"/>
        <w:contextualSpacing/>
        <w:rPr>
          <w:rFonts w:cs="Arial"/>
          <w:sz w:val="24"/>
          <w:szCs w:val="24"/>
        </w:rPr>
      </w:pPr>
      <w:r w:rsidRPr="00CF388B">
        <w:rPr>
          <w:rFonts w:eastAsiaTheme="minorEastAsia" w:cs="Arial"/>
          <w:sz w:val="24"/>
          <w:szCs w:val="24"/>
        </w:rPr>
        <w:t>Adequate and necessary</w:t>
      </w:r>
    </w:p>
    <w:p w14:paraId="123ACFB2" w14:textId="77777777" w:rsidR="00FE4DFD" w:rsidRPr="00CF388B" w:rsidRDefault="00FE4DFD" w:rsidP="00FE4DFD">
      <w:pPr>
        <w:pStyle w:val="ListParagraph"/>
        <w:numPr>
          <w:ilvl w:val="0"/>
          <w:numId w:val="32"/>
        </w:numPr>
        <w:spacing w:after="160" w:line="259" w:lineRule="auto"/>
        <w:contextualSpacing/>
        <w:rPr>
          <w:rFonts w:cs="Arial"/>
          <w:sz w:val="24"/>
          <w:szCs w:val="24"/>
        </w:rPr>
      </w:pPr>
      <w:r w:rsidRPr="00CF388B">
        <w:rPr>
          <w:rFonts w:eastAsiaTheme="minorEastAsia" w:cs="Arial"/>
          <w:sz w:val="24"/>
          <w:szCs w:val="24"/>
        </w:rPr>
        <w:t>Accurate</w:t>
      </w:r>
    </w:p>
    <w:p w14:paraId="753E8AE5" w14:textId="77777777" w:rsidR="00FE4DFD" w:rsidRPr="00CF388B" w:rsidRDefault="00FE4DFD" w:rsidP="00FE4DFD">
      <w:pPr>
        <w:pStyle w:val="ListParagraph"/>
        <w:numPr>
          <w:ilvl w:val="0"/>
          <w:numId w:val="32"/>
        </w:numPr>
        <w:spacing w:after="160" w:line="259" w:lineRule="auto"/>
        <w:contextualSpacing/>
        <w:rPr>
          <w:rFonts w:cs="Arial"/>
          <w:sz w:val="24"/>
          <w:szCs w:val="24"/>
        </w:rPr>
      </w:pPr>
      <w:r w:rsidRPr="00CF388B">
        <w:rPr>
          <w:rFonts w:eastAsiaTheme="minorEastAsia" w:cs="Arial"/>
          <w:sz w:val="24"/>
          <w:szCs w:val="24"/>
        </w:rPr>
        <w:t xml:space="preserve">Kept only for as long as </w:t>
      </w:r>
      <w:proofErr w:type="gramStart"/>
      <w:r w:rsidRPr="00CF388B">
        <w:rPr>
          <w:rFonts w:eastAsiaTheme="minorEastAsia" w:cs="Arial"/>
          <w:sz w:val="24"/>
          <w:szCs w:val="24"/>
        </w:rPr>
        <w:t>needed</w:t>
      </w:r>
      <w:proofErr w:type="gramEnd"/>
    </w:p>
    <w:p w14:paraId="7B636BF9" w14:textId="77777777" w:rsidR="00FE4DFD" w:rsidRPr="00D13E1A" w:rsidRDefault="00FE4DFD" w:rsidP="00D13E1A">
      <w:pPr>
        <w:pStyle w:val="ListParagraph"/>
        <w:numPr>
          <w:ilvl w:val="0"/>
          <w:numId w:val="32"/>
        </w:numPr>
        <w:spacing w:after="160" w:line="259" w:lineRule="auto"/>
        <w:contextualSpacing/>
        <w:rPr>
          <w:rFonts w:cs="Arial"/>
          <w:sz w:val="24"/>
          <w:szCs w:val="24"/>
        </w:rPr>
      </w:pPr>
      <w:r w:rsidRPr="00CF388B">
        <w:rPr>
          <w:rFonts w:eastAsiaTheme="minorEastAsia" w:cs="Arial"/>
          <w:sz w:val="24"/>
          <w:szCs w:val="24"/>
        </w:rPr>
        <w:t>Provide for Integrity and Confidentiality</w:t>
      </w:r>
    </w:p>
    <w:p w14:paraId="3032282B" w14:textId="77777777" w:rsidR="00FE4DFD" w:rsidRDefault="00FE4DFD" w:rsidP="00FE4DFD">
      <w:pPr>
        <w:spacing w:before="120"/>
        <w:rPr>
          <w:rFonts w:cs="Arial"/>
          <w:b/>
          <w:sz w:val="24"/>
          <w:szCs w:val="24"/>
        </w:rPr>
      </w:pPr>
    </w:p>
    <w:p w14:paraId="0F3BC514" w14:textId="77777777" w:rsidR="00BF2A33" w:rsidRPr="001A3125" w:rsidRDefault="00BF2A33" w:rsidP="002A7772">
      <w:pPr>
        <w:jc w:val="both"/>
        <w:rPr>
          <w:rFonts w:cs="Arial"/>
          <w:sz w:val="24"/>
          <w:szCs w:val="24"/>
        </w:rPr>
      </w:pPr>
      <w:r w:rsidRPr="001A3125">
        <w:rPr>
          <w:rFonts w:cs="Arial"/>
          <w:sz w:val="24"/>
          <w:szCs w:val="24"/>
        </w:rPr>
        <w:tab/>
      </w:r>
      <w:r w:rsidRPr="001A3125">
        <w:rPr>
          <w:rFonts w:cs="Arial"/>
          <w:sz w:val="24"/>
          <w:szCs w:val="24"/>
          <w:u w:val="single"/>
        </w:rPr>
        <w:t xml:space="preserve">Data Protection Controller </w:t>
      </w:r>
    </w:p>
    <w:p w14:paraId="03044060" w14:textId="77777777" w:rsidR="00BF2A33" w:rsidRPr="001A3125" w:rsidRDefault="00BF2A33" w:rsidP="002A7772">
      <w:pPr>
        <w:jc w:val="both"/>
        <w:rPr>
          <w:rFonts w:cs="Arial"/>
          <w:sz w:val="24"/>
          <w:szCs w:val="24"/>
        </w:rPr>
      </w:pPr>
    </w:p>
    <w:p w14:paraId="55264784" w14:textId="77777777" w:rsidR="00BF2A33" w:rsidRPr="001A3125" w:rsidRDefault="00BF2A33" w:rsidP="00EB7E2C">
      <w:pPr>
        <w:ind w:left="720" w:hanging="720"/>
        <w:rPr>
          <w:rFonts w:cs="Arial"/>
          <w:sz w:val="24"/>
          <w:szCs w:val="24"/>
        </w:rPr>
      </w:pPr>
      <w:r w:rsidRPr="001A3125">
        <w:rPr>
          <w:rFonts w:cs="Arial"/>
          <w:sz w:val="24"/>
          <w:szCs w:val="24"/>
        </w:rPr>
        <w:tab/>
      </w:r>
      <w:r w:rsidR="002A0279">
        <w:rPr>
          <w:rFonts w:cs="Arial"/>
          <w:sz w:val="24"/>
          <w:szCs w:val="24"/>
        </w:rPr>
        <w:t>PROJECT CHALLENGE</w:t>
      </w:r>
      <w:r w:rsidR="006B000D" w:rsidRPr="001A3125">
        <w:rPr>
          <w:rFonts w:cs="Arial"/>
          <w:sz w:val="24"/>
          <w:szCs w:val="24"/>
        </w:rPr>
        <w:t xml:space="preserve"> has registered under </w:t>
      </w:r>
      <w:r w:rsidR="00815714" w:rsidRPr="001A3125">
        <w:rPr>
          <w:rFonts w:cs="Arial"/>
          <w:sz w:val="24"/>
          <w:szCs w:val="24"/>
        </w:rPr>
        <w:t>the Act with the Information</w:t>
      </w:r>
      <w:r w:rsidR="006B000D" w:rsidRPr="001A3125">
        <w:rPr>
          <w:rFonts w:cs="Arial"/>
          <w:sz w:val="24"/>
          <w:szCs w:val="24"/>
        </w:rPr>
        <w:t xml:space="preserve"> Commissioner using the template provided for FE establishments.  </w:t>
      </w:r>
      <w:r w:rsidR="002A0279">
        <w:rPr>
          <w:rFonts w:cs="Arial"/>
          <w:sz w:val="24"/>
          <w:szCs w:val="24"/>
        </w:rPr>
        <w:t>PROJECT CHALLENGE</w:t>
      </w:r>
      <w:r w:rsidR="00555666" w:rsidRPr="001A3125">
        <w:rPr>
          <w:rFonts w:cs="Arial"/>
          <w:sz w:val="24"/>
          <w:szCs w:val="24"/>
        </w:rPr>
        <w:t xml:space="preserve"> has </w:t>
      </w:r>
      <w:r w:rsidR="005071D0" w:rsidRPr="001A3125">
        <w:rPr>
          <w:rFonts w:cs="Arial"/>
          <w:sz w:val="24"/>
          <w:szCs w:val="24"/>
        </w:rPr>
        <w:t xml:space="preserve">a </w:t>
      </w:r>
      <w:r w:rsidR="00555666" w:rsidRPr="001A3125">
        <w:rPr>
          <w:rFonts w:cs="Arial"/>
          <w:sz w:val="24"/>
          <w:szCs w:val="24"/>
        </w:rPr>
        <w:t>designated Data Protection Controller (</w:t>
      </w:r>
      <w:r w:rsidR="002A0279">
        <w:rPr>
          <w:rFonts w:cs="Arial"/>
          <w:sz w:val="24"/>
          <w:szCs w:val="24"/>
        </w:rPr>
        <w:t>The Business Manager</w:t>
      </w:r>
      <w:r w:rsidR="00733161" w:rsidRPr="001A3125">
        <w:rPr>
          <w:rFonts w:cs="Arial"/>
          <w:sz w:val="24"/>
          <w:szCs w:val="24"/>
        </w:rPr>
        <w:t>)</w:t>
      </w:r>
      <w:r w:rsidR="00184A36" w:rsidRPr="001A3125">
        <w:rPr>
          <w:rFonts w:cs="Arial"/>
          <w:sz w:val="24"/>
          <w:szCs w:val="24"/>
        </w:rPr>
        <w:t xml:space="preserve">, who </w:t>
      </w:r>
      <w:r w:rsidR="005071D0" w:rsidRPr="001A3125">
        <w:rPr>
          <w:rFonts w:cs="Arial"/>
          <w:sz w:val="24"/>
          <w:szCs w:val="24"/>
        </w:rPr>
        <w:t>is</w:t>
      </w:r>
      <w:r w:rsidRPr="001A3125">
        <w:rPr>
          <w:rFonts w:cs="Arial"/>
          <w:sz w:val="24"/>
          <w:szCs w:val="24"/>
        </w:rPr>
        <w:t xml:space="preserve"> responsible for </w:t>
      </w:r>
      <w:r w:rsidR="00477BD9" w:rsidRPr="001A3125">
        <w:rPr>
          <w:rFonts w:cs="Arial"/>
          <w:sz w:val="24"/>
          <w:szCs w:val="24"/>
        </w:rPr>
        <w:t>our</w:t>
      </w:r>
      <w:r w:rsidRPr="001A3125">
        <w:rPr>
          <w:rFonts w:cs="Arial"/>
          <w:sz w:val="24"/>
          <w:szCs w:val="24"/>
        </w:rPr>
        <w:t xml:space="preserve"> registration under the Act.</w:t>
      </w:r>
    </w:p>
    <w:p w14:paraId="389265FA" w14:textId="77777777" w:rsidR="00BF66E6" w:rsidRPr="002A0279" w:rsidRDefault="00BF66E6" w:rsidP="00EB7E2C">
      <w:pPr>
        <w:ind w:left="720" w:hanging="720"/>
        <w:rPr>
          <w:rFonts w:cs="Arial"/>
          <w:sz w:val="24"/>
          <w:szCs w:val="24"/>
        </w:rPr>
      </w:pPr>
    </w:p>
    <w:p w14:paraId="635EFC30" w14:textId="77777777" w:rsidR="00BF66E6" w:rsidRPr="002A0279" w:rsidRDefault="00BF66E6" w:rsidP="00EB7E2C">
      <w:pPr>
        <w:ind w:left="720" w:hanging="720"/>
        <w:rPr>
          <w:rFonts w:cs="Arial"/>
          <w:sz w:val="24"/>
          <w:szCs w:val="24"/>
          <w:u w:val="single"/>
        </w:rPr>
      </w:pPr>
      <w:r w:rsidRPr="002A0279">
        <w:rPr>
          <w:rFonts w:cs="Arial"/>
          <w:sz w:val="24"/>
          <w:szCs w:val="24"/>
        </w:rPr>
        <w:tab/>
      </w:r>
      <w:r w:rsidRPr="002A0279">
        <w:rPr>
          <w:rFonts w:cs="Arial"/>
          <w:sz w:val="24"/>
          <w:szCs w:val="24"/>
          <w:u w:val="single"/>
        </w:rPr>
        <w:t>General Data Protection Regulation</w:t>
      </w:r>
      <w:r w:rsidR="00DF43D6" w:rsidRPr="002A0279">
        <w:rPr>
          <w:rFonts w:cs="Arial"/>
          <w:sz w:val="24"/>
          <w:szCs w:val="24"/>
          <w:u w:val="single"/>
        </w:rPr>
        <w:t xml:space="preserve"> (from 2018)</w:t>
      </w:r>
    </w:p>
    <w:p w14:paraId="4DFDAB82" w14:textId="77777777" w:rsidR="00BF66E6" w:rsidRPr="002A0279" w:rsidRDefault="00BF66E6" w:rsidP="00EB7E2C">
      <w:pPr>
        <w:ind w:left="720" w:hanging="720"/>
        <w:rPr>
          <w:rFonts w:cs="Arial"/>
          <w:sz w:val="24"/>
          <w:szCs w:val="24"/>
          <w:u w:val="single"/>
        </w:rPr>
      </w:pPr>
    </w:p>
    <w:p w14:paraId="17A96D8D" w14:textId="77777777" w:rsidR="00BF66E6" w:rsidRPr="002A0279" w:rsidRDefault="008167DB" w:rsidP="00BF66E6">
      <w:pPr>
        <w:ind w:left="1440" w:hanging="720"/>
        <w:rPr>
          <w:rFonts w:cs="Arial"/>
          <w:sz w:val="24"/>
          <w:szCs w:val="24"/>
        </w:rPr>
      </w:pPr>
      <w:r w:rsidRPr="002A0279">
        <w:rPr>
          <w:rFonts w:cs="Arial"/>
          <w:sz w:val="24"/>
          <w:szCs w:val="24"/>
        </w:rPr>
        <w:t>Initial preparation under the new regulation will include the following:</w:t>
      </w:r>
    </w:p>
    <w:p w14:paraId="59DC6D19" w14:textId="77777777" w:rsidR="008167DB" w:rsidRPr="002A0279" w:rsidRDefault="008167DB" w:rsidP="008167DB">
      <w:pPr>
        <w:pStyle w:val="ListParagraph"/>
        <w:numPr>
          <w:ilvl w:val="0"/>
          <w:numId w:val="23"/>
        </w:numPr>
        <w:rPr>
          <w:rFonts w:cs="Arial"/>
          <w:sz w:val="24"/>
          <w:szCs w:val="24"/>
        </w:rPr>
      </w:pPr>
      <w:r w:rsidRPr="002A0279">
        <w:rPr>
          <w:rFonts w:cs="Arial"/>
          <w:sz w:val="24"/>
          <w:szCs w:val="24"/>
        </w:rPr>
        <w:t xml:space="preserve">Awareness raising for key managers and staff within </w:t>
      </w:r>
      <w:r w:rsidR="002A0279" w:rsidRPr="002A0279">
        <w:rPr>
          <w:rFonts w:cs="Arial"/>
          <w:sz w:val="24"/>
          <w:szCs w:val="24"/>
        </w:rPr>
        <w:t>PROJECT CHALLENGE</w:t>
      </w:r>
      <w:r w:rsidRPr="002A0279">
        <w:rPr>
          <w:rFonts w:cs="Arial"/>
          <w:sz w:val="24"/>
          <w:szCs w:val="24"/>
        </w:rPr>
        <w:t xml:space="preserve"> to understanding the impact of the legislation and compliance </w:t>
      </w:r>
      <w:proofErr w:type="gramStart"/>
      <w:r w:rsidRPr="002A0279">
        <w:rPr>
          <w:rFonts w:cs="Arial"/>
          <w:sz w:val="24"/>
          <w:szCs w:val="24"/>
        </w:rPr>
        <w:t>requirements</w:t>
      </w:r>
      <w:proofErr w:type="gramEnd"/>
    </w:p>
    <w:p w14:paraId="78523EBB" w14:textId="77777777" w:rsidR="008167DB" w:rsidRPr="002A0279" w:rsidRDefault="008167DB" w:rsidP="008167DB">
      <w:pPr>
        <w:pStyle w:val="ListParagraph"/>
        <w:numPr>
          <w:ilvl w:val="0"/>
          <w:numId w:val="23"/>
        </w:numPr>
        <w:rPr>
          <w:rFonts w:cs="Arial"/>
          <w:sz w:val="24"/>
          <w:szCs w:val="24"/>
        </w:rPr>
      </w:pPr>
      <w:r w:rsidRPr="002A0279">
        <w:rPr>
          <w:rFonts w:cs="Arial"/>
          <w:sz w:val="24"/>
          <w:szCs w:val="24"/>
        </w:rPr>
        <w:t xml:space="preserve">Documenting personal information that is held by </w:t>
      </w:r>
      <w:r w:rsidR="002A0279" w:rsidRPr="002A0279">
        <w:rPr>
          <w:rFonts w:cs="Arial"/>
          <w:sz w:val="24"/>
          <w:szCs w:val="24"/>
        </w:rPr>
        <w:t>PROJECT CHALLENGE</w:t>
      </w:r>
      <w:r w:rsidRPr="002A0279">
        <w:rPr>
          <w:rFonts w:cs="Arial"/>
          <w:sz w:val="24"/>
          <w:szCs w:val="24"/>
        </w:rPr>
        <w:t xml:space="preserve"> including its source and where it is shared through an information audit, noting the legal basis for collection and </w:t>
      </w:r>
      <w:proofErr w:type="gramStart"/>
      <w:r w:rsidRPr="002A0279">
        <w:rPr>
          <w:rFonts w:cs="Arial"/>
          <w:sz w:val="24"/>
          <w:szCs w:val="24"/>
        </w:rPr>
        <w:t>processing</w:t>
      </w:r>
      <w:proofErr w:type="gramEnd"/>
    </w:p>
    <w:p w14:paraId="063D864C" w14:textId="77777777" w:rsidR="008167DB" w:rsidRPr="002A0279" w:rsidRDefault="008167DB" w:rsidP="008167DB">
      <w:pPr>
        <w:pStyle w:val="ListParagraph"/>
        <w:numPr>
          <w:ilvl w:val="0"/>
          <w:numId w:val="23"/>
        </w:numPr>
        <w:rPr>
          <w:rFonts w:cs="Arial"/>
          <w:sz w:val="24"/>
          <w:szCs w:val="24"/>
        </w:rPr>
      </w:pPr>
      <w:r w:rsidRPr="002A0279">
        <w:rPr>
          <w:rFonts w:cs="Arial"/>
          <w:sz w:val="24"/>
          <w:szCs w:val="24"/>
        </w:rPr>
        <w:t xml:space="preserve">Making amendments to the information we give to staff and </w:t>
      </w:r>
      <w:r w:rsidR="00477BD9" w:rsidRPr="002A0279">
        <w:rPr>
          <w:rFonts w:cs="Arial"/>
          <w:sz w:val="24"/>
          <w:szCs w:val="24"/>
        </w:rPr>
        <w:t>service users</w:t>
      </w:r>
      <w:r w:rsidRPr="002A0279">
        <w:rPr>
          <w:rFonts w:cs="Arial"/>
          <w:sz w:val="24"/>
          <w:szCs w:val="24"/>
        </w:rPr>
        <w:t xml:space="preserve"> about how we will use their information (privacy notice) and how long it will be </w:t>
      </w:r>
      <w:proofErr w:type="gramStart"/>
      <w:r w:rsidRPr="002A0279">
        <w:rPr>
          <w:rFonts w:cs="Arial"/>
          <w:sz w:val="24"/>
          <w:szCs w:val="24"/>
        </w:rPr>
        <w:t>retained</w:t>
      </w:r>
      <w:proofErr w:type="gramEnd"/>
    </w:p>
    <w:p w14:paraId="0155B68E" w14:textId="77777777" w:rsidR="008167DB" w:rsidRPr="002A0279" w:rsidRDefault="008167DB" w:rsidP="008167DB">
      <w:pPr>
        <w:pStyle w:val="ListParagraph"/>
        <w:numPr>
          <w:ilvl w:val="0"/>
          <w:numId w:val="23"/>
        </w:numPr>
        <w:rPr>
          <w:rFonts w:cs="Arial"/>
          <w:sz w:val="24"/>
          <w:szCs w:val="24"/>
        </w:rPr>
      </w:pPr>
      <w:r w:rsidRPr="002A0279">
        <w:rPr>
          <w:rFonts w:cs="Arial"/>
          <w:sz w:val="24"/>
          <w:szCs w:val="24"/>
        </w:rPr>
        <w:t xml:space="preserve">Review </w:t>
      </w:r>
      <w:r w:rsidR="002A0279" w:rsidRPr="002A0279">
        <w:rPr>
          <w:rFonts w:cs="Arial"/>
          <w:sz w:val="24"/>
          <w:szCs w:val="24"/>
        </w:rPr>
        <w:t>PROJECT CHALLENGE</w:t>
      </w:r>
      <w:r w:rsidRPr="002A0279">
        <w:rPr>
          <w:rFonts w:cs="Arial"/>
          <w:sz w:val="24"/>
          <w:szCs w:val="24"/>
        </w:rPr>
        <w:t xml:space="preserve"> processes for deleting personal data and electronic records including direct marketing </w:t>
      </w:r>
      <w:proofErr w:type="gramStart"/>
      <w:r w:rsidRPr="002A0279">
        <w:rPr>
          <w:rFonts w:cs="Arial"/>
          <w:sz w:val="24"/>
          <w:szCs w:val="24"/>
        </w:rPr>
        <w:t>implications</w:t>
      </w:r>
      <w:proofErr w:type="gramEnd"/>
    </w:p>
    <w:p w14:paraId="504907C1" w14:textId="77777777" w:rsidR="008167DB" w:rsidRPr="002A0279" w:rsidRDefault="008167DB" w:rsidP="008167DB">
      <w:pPr>
        <w:pStyle w:val="ListParagraph"/>
        <w:numPr>
          <w:ilvl w:val="0"/>
          <w:numId w:val="23"/>
        </w:numPr>
        <w:rPr>
          <w:rFonts w:cs="Arial"/>
          <w:sz w:val="24"/>
          <w:szCs w:val="24"/>
        </w:rPr>
      </w:pPr>
      <w:r w:rsidRPr="002A0279">
        <w:rPr>
          <w:rFonts w:cs="Arial"/>
          <w:sz w:val="24"/>
          <w:szCs w:val="24"/>
        </w:rPr>
        <w:t xml:space="preserve">Review how </w:t>
      </w:r>
      <w:r w:rsidR="002A0279" w:rsidRPr="002A0279">
        <w:rPr>
          <w:rFonts w:cs="Arial"/>
          <w:sz w:val="24"/>
          <w:szCs w:val="24"/>
        </w:rPr>
        <w:t>PROJECT CHALLENGE</w:t>
      </w:r>
      <w:r w:rsidRPr="002A0279">
        <w:rPr>
          <w:rFonts w:cs="Arial"/>
          <w:sz w:val="24"/>
          <w:szCs w:val="24"/>
        </w:rPr>
        <w:t xml:space="preserve"> responds to subject access requests within new reduced time </w:t>
      </w:r>
      <w:proofErr w:type="gramStart"/>
      <w:r w:rsidRPr="002A0279">
        <w:rPr>
          <w:rFonts w:cs="Arial"/>
          <w:sz w:val="24"/>
          <w:szCs w:val="24"/>
        </w:rPr>
        <w:t>limits</w:t>
      </w:r>
      <w:proofErr w:type="gramEnd"/>
    </w:p>
    <w:p w14:paraId="1CBB4A5D" w14:textId="77777777" w:rsidR="00DF43D6" w:rsidRPr="002A0279" w:rsidRDefault="008167DB" w:rsidP="008167DB">
      <w:pPr>
        <w:pStyle w:val="ListParagraph"/>
        <w:numPr>
          <w:ilvl w:val="0"/>
          <w:numId w:val="23"/>
        </w:numPr>
        <w:rPr>
          <w:rFonts w:cs="Arial"/>
          <w:sz w:val="24"/>
          <w:szCs w:val="24"/>
        </w:rPr>
      </w:pPr>
      <w:r w:rsidRPr="002A0279">
        <w:rPr>
          <w:rFonts w:cs="Arial"/>
          <w:sz w:val="24"/>
          <w:szCs w:val="24"/>
        </w:rPr>
        <w:t>Review how consent is obtained and recorded</w:t>
      </w:r>
      <w:r w:rsidR="00DF43D6" w:rsidRPr="002A0279">
        <w:rPr>
          <w:rFonts w:cs="Arial"/>
          <w:sz w:val="24"/>
          <w:szCs w:val="24"/>
        </w:rPr>
        <w:t xml:space="preserve"> with an effective audit trail, and including parental or guardian </w:t>
      </w:r>
      <w:proofErr w:type="gramStart"/>
      <w:r w:rsidR="00DF43D6" w:rsidRPr="002A0279">
        <w:rPr>
          <w:rFonts w:cs="Arial"/>
          <w:sz w:val="24"/>
          <w:szCs w:val="24"/>
        </w:rPr>
        <w:t>consent</w:t>
      </w:r>
      <w:proofErr w:type="gramEnd"/>
    </w:p>
    <w:p w14:paraId="58208928" w14:textId="77777777" w:rsidR="00DF43D6" w:rsidRPr="002A0279" w:rsidRDefault="00DF43D6" w:rsidP="008167DB">
      <w:pPr>
        <w:pStyle w:val="ListParagraph"/>
        <w:numPr>
          <w:ilvl w:val="0"/>
          <w:numId w:val="23"/>
        </w:numPr>
        <w:rPr>
          <w:rFonts w:cs="Arial"/>
          <w:sz w:val="24"/>
          <w:szCs w:val="24"/>
        </w:rPr>
      </w:pPr>
      <w:r w:rsidRPr="002A0279">
        <w:rPr>
          <w:rFonts w:cs="Arial"/>
          <w:sz w:val="24"/>
          <w:szCs w:val="24"/>
        </w:rPr>
        <w:t xml:space="preserve">Review procedures for detecting, reporting and investigating personal data </w:t>
      </w:r>
      <w:proofErr w:type="gramStart"/>
      <w:r w:rsidRPr="002A0279">
        <w:rPr>
          <w:rFonts w:cs="Arial"/>
          <w:sz w:val="24"/>
          <w:szCs w:val="24"/>
        </w:rPr>
        <w:t>breach</w:t>
      </w:r>
      <w:proofErr w:type="gramEnd"/>
    </w:p>
    <w:p w14:paraId="733AA649" w14:textId="77777777" w:rsidR="008167DB" w:rsidRPr="002A0279" w:rsidRDefault="00DF43D6" w:rsidP="008167DB">
      <w:pPr>
        <w:pStyle w:val="ListParagraph"/>
        <w:numPr>
          <w:ilvl w:val="0"/>
          <w:numId w:val="23"/>
        </w:numPr>
        <w:rPr>
          <w:rFonts w:cs="Arial"/>
          <w:sz w:val="24"/>
          <w:szCs w:val="24"/>
        </w:rPr>
      </w:pPr>
      <w:r w:rsidRPr="002A0279">
        <w:rPr>
          <w:rFonts w:cs="Arial"/>
          <w:sz w:val="24"/>
          <w:szCs w:val="24"/>
        </w:rPr>
        <w:t>Implement a process to carry out Privacy Impact Assessments</w:t>
      </w:r>
      <w:r w:rsidR="008167DB" w:rsidRPr="002A0279">
        <w:rPr>
          <w:rFonts w:cs="Arial"/>
          <w:sz w:val="24"/>
          <w:szCs w:val="24"/>
        </w:rPr>
        <w:t xml:space="preserve"> </w:t>
      </w:r>
      <w:r w:rsidRPr="002A0279">
        <w:rPr>
          <w:rFonts w:cs="Arial"/>
          <w:sz w:val="24"/>
          <w:szCs w:val="24"/>
        </w:rPr>
        <w:t xml:space="preserve">in high risk </w:t>
      </w:r>
      <w:proofErr w:type="gramStart"/>
      <w:r w:rsidRPr="002A0279">
        <w:rPr>
          <w:rFonts w:cs="Arial"/>
          <w:sz w:val="24"/>
          <w:szCs w:val="24"/>
        </w:rPr>
        <w:t>situations</w:t>
      </w:r>
      <w:proofErr w:type="gramEnd"/>
    </w:p>
    <w:p w14:paraId="2C0A27CC" w14:textId="77777777" w:rsidR="00DF43D6" w:rsidRPr="002A0279" w:rsidRDefault="00DF43D6" w:rsidP="008167DB">
      <w:pPr>
        <w:pStyle w:val="ListParagraph"/>
        <w:numPr>
          <w:ilvl w:val="0"/>
          <w:numId w:val="23"/>
        </w:numPr>
        <w:rPr>
          <w:rFonts w:cs="Arial"/>
          <w:sz w:val="24"/>
          <w:szCs w:val="24"/>
        </w:rPr>
      </w:pPr>
      <w:r w:rsidRPr="002A0279">
        <w:rPr>
          <w:rFonts w:cs="Arial"/>
          <w:sz w:val="24"/>
          <w:szCs w:val="24"/>
        </w:rPr>
        <w:t>Review the role of Data Protection Officer in the</w:t>
      </w:r>
      <w:r w:rsidR="00477BD9" w:rsidRPr="002A0279">
        <w:rPr>
          <w:rFonts w:cs="Arial"/>
          <w:sz w:val="24"/>
          <w:szCs w:val="24"/>
        </w:rPr>
        <w:t xml:space="preserve"> </w:t>
      </w:r>
      <w:proofErr w:type="gramStart"/>
      <w:r w:rsidR="00477BD9" w:rsidRPr="002A0279">
        <w:rPr>
          <w:rFonts w:cs="Arial"/>
          <w:sz w:val="24"/>
          <w:szCs w:val="24"/>
        </w:rPr>
        <w:t>organisation</w:t>
      </w:r>
      <w:proofErr w:type="gramEnd"/>
    </w:p>
    <w:p w14:paraId="1CA57888" w14:textId="77777777" w:rsidR="00BF2A33" w:rsidRPr="001A3125" w:rsidRDefault="00BF2A33" w:rsidP="00EB7E2C">
      <w:pPr>
        <w:ind w:left="720" w:hanging="720"/>
        <w:rPr>
          <w:rFonts w:cs="Arial"/>
          <w:sz w:val="24"/>
          <w:szCs w:val="24"/>
        </w:rPr>
      </w:pPr>
    </w:p>
    <w:p w14:paraId="130DAE75" w14:textId="77777777" w:rsidR="0016272A" w:rsidRPr="001A3125" w:rsidRDefault="00BF2A33" w:rsidP="00EB7E2C">
      <w:pPr>
        <w:ind w:left="720" w:hanging="720"/>
        <w:rPr>
          <w:rFonts w:cs="Arial"/>
          <w:sz w:val="24"/>
          <w:szCs w:val="24"/>
        </w:rPr>
      </w:pPr>
      <w:r w:rsidRPr="001A3125">
        <w:rPr>
          <w:rFonts w:cs="Arial"/>
          <w:sz w:val="24"/>
          <w:szCs w:val="24"/>
        </w:rPr>
        <w:tab/>
      </w:r>
    </w:p>
    <w:p w14:paraId="0EEA8910" w14:textId="77777777" w:rsidR="0016272A" w:rsidRPr="001A3125" w:rsidRDefault="0016272A" w:rsidP="00EB7E2C">
      <w:pPr>
        <w:ind w:left="720" w:hanging="720"/>
        <w:rPr>
          <w:rFonts w:cs="Arial"/>
          <w:sz w:val="24"/>
          <w:szCs w:val="24"/>
          <w:u w:val="single"/>
        </w:rPr>
      </w:pPr>
    </w:p>
    <w:p w14:paraId="5698D406" w14:textId="77777777" w:rsidR="0016272A" w:rsidRPr="001A3125" w:rsidRDefault="0016272A" w:rsidP="00EB7E2C">
      <w:pPr>
        <w:ind w:left="720" w:hanging="720"/>
        <w:rPr>
          <w:rFonts w:cs="Arial"/>
          <w:sz w:val="24"/>
          <w:szCs w:val="24"/>
          <w:u w:val="single"/>
        </w:rPr>
      </w:pPr>
    </w:p>
    <w:p w14:paraId="400AC046" w14:textId="77777777" w:rsidR="0016272A" w:rsidRPr="001A3125" w:rsidRDefault="0016272A" w:rsidP="00EB7E2C">
      <w:pPr>
        <w:ind w:left="720" w:hanging="720"/>
        <w:rPr>
          <w:rFonts w:cs="Arial"/>
          <w:sz w:val="24"/>
          <w:szCs w:val="24"/>
          <w:u w:val="single"/>
        </w:rPr>
      </w:pPr>
    </w:p>
    <w:p w14:paraId="777F0BF4" w14:textId="77777777" w:rsidR="0016272A" w:rsidRPr="001A3125" w:rsidRDefault="0016272A" w:rsidP="00EB7E2C">
      <w:pPr>
        <w:ind w:left="720" w:hanging="720"/>
        <w:rPr>
          <w:rFonts w:cs="Arial"/>
          <w:sz w:val="24"/>
          <w:szCs w:val="24"/>
          <w:u w:val="single"/>
        </w:rPr>
      </w:pPr>
    </w:p>
    <w:p w14:paraId="5FFA7744" w14:textId="77777777" w:rsidR="0016272A" w:rsidRPr="001A3125" w:rsidRDefault="0016272A" w:rsidP="00EB7E2C">
      <w:pPr>
        <w:ind w:left="720" w:hanging="720"/>
        <w:rPr>
          <w:rFonts w:cs="Arial"/>
          <w:sz w:val="24"/>
          <w:szCs w:val="24"/>
          <w:u w:val="single"/>
        </w:rPr>
      </w:pPr>
    </w:p>
    <w:p w14:paraId="26BE4DA3" w14:textId="77777777" w:rsidR="0016272A" w:rsidRPr="001A3125" w:rsidRDefault="0016272A" w:rsidP="00EB7E2C">
      <w:pPr>
        <w:ind w:left="720" w:hanging="720"/>
        <w:rPr>
          <w:rFonts w:cs="Arial"/>
          <w:sz w:val="24"/>
          <w:szCs w:val="24"/>
          <w:u w:val="single"/>
        </w:rPr>
      </w:pPr>
    </w:p>
    <w:p w14:paraId="6DB52933" w14:textId="77777777" w:rsidR="0016272A" w:rsidRPr="001A3125" w:rsidRDefault="0016272A" w:rsidP="00EB7E2C">
      <w:pPr>
        <w:ind w:left="720" w:hanging="720"/>
        <w:rPr>
          <w:rFonts w:cs="Arial"/>
          <w:sz w:val="24"/>
          <w:szCs w:val="24"/>
          <w:u w:val="single"/>
        </w:rPr>
      </w:pPr>
    </w:p>
    <w:p w14:paraId="59FA7233" w14:textId="77777777" w:rsidR="0016272A" w:rsidRDefault="0016272A" w:rsidP="00EB7E2C">
      <w:pPr>
        <w:ind w:left="720" w:hanging="720"/>
        <w:rPr>
          <w:rFonts w:cs="Arial"/>
          <w:sz w:val="24"/>
          <w:szCs w:val="24"/>
          <w:u w:val="single"/>
        </w:rPr>
      </w:pPr>
    </w:p>
    <w:p w14:paraId="77FC0549" w14:textId="77777777" w:rsidR="00FE4DFD" w:rsidRDefault="00FE4DFD" w:rsidP="00EB7E2C">
      <w:pPr>
        <w:ind w:left="720" w:hanging="720"/>
        <w:rPr>
          <w:rFonts w:cs="Arial"/>
          <w:sz w:val="24"/>
          <w:szCs w:val="24"/>
          <w:u w:val="single"/>
        </w:rPr>
      </w:pPr>
    </w:p>
    <w:p w14:paraId="1A63BDE7" w14:textId="77777777" w:rsidR="00FE4DFD" w:rsidRDefault="00FE4DFD" w:rsidP="00EB7E2C">
      <w:pPr>
        <w:ind w:left="720" w:hanging="720"/>
        <w:rPr>
          <w:rFonts w:cs="Arial"/>
          <w:sz w:val="24"/>
          <w:szCs w:val="24"/>
          <w:u w:val="single"/>
        </w:rPr>
      </w:pPr>
    </w:p>
    <w:p w14:paraId="7F790E79" w14:textId="77777777" w:rsidR="00FE4DFD" w:rsidRDefault="00FE4DFD" w:rsidP="00EB7E2C">
      <w:pPr>
        <w:ind w:left="720" w:hanging="720"/>
        <w:rPr>
          <w:rFonts w:cs="Arial"/>
          <w:sz w:val="24"/>
          <w:szCs w:val="24"/>
          <w:u w:val="single"/>
        </w:rPr>
      </w:pPr>
    </w:p>
    <w:p w14:paraId="40163806" w14:textId="77777777" w:rsidR="00FE4DFD" w:rsidRDefault="00FE4DFD" w:rsidP="00EB7E2C">
      <w:pPr>
        <w:ind w:left="720" w:hanging="720"/>
        <w:rPr>
          <w:rFonts w:cs="Arial"/>
          <w:sz w:val="24"/>
          <w:szCs w:val="24"/>
          <w:u w:val="single"/>
        </w:rPr>
      </w:pPr>
    </w:p>
    <w:p w14:paraId="44F10697" w14:textId="77777777" w:rsidR="00BF2A33" w:rsidRPr="001A3125" w:rsidRDefault="00BF2A33" w:rsidP="00EB7E2C">
      <w:pPr>
        <w:ind w:left="720" w:hanging="720"/>
        <w:rPr>
          <w:rFonts w:cs="Arial"/>
          <w:sz w:val="24"/>
          <w:szCs w:val="24"/>
        </w:rPr>
      </w:pPr>
      <w:r w:rsidRPr="001A3125">
        <w:rPr>
          <w:rFonts w:cs="Arial"/>
          <w:sz w:val="24"/>
          <w:szCs w:val="24"/>
          <w:u w:val="single"/>
        </w:rPr>
        <w:t>Requests for Information</w:t>
      </w:r>
    </w:p>
    <w:p w14:paraId="6D96A5EB" w14:textId="77777777" w:rsidR="00BF2A33" w:rsidRPr="001A3125" w:rsidRDefault="00BF2A33" w:rsidP="00EB7E2C">
      <w:pPr>
        <w:ind w:left="720" w:hanging="720"/>
        <w:rPr>
          <w:rFonts w:cs="Arial"/>
          <w:sz w:val="24"/>
          <w:szCs w:val="24"/>
        </w:rPr>
      </w:pPr>
    </w:p>
    <w:p w14:paraId="47682B1F" w14:textId="77777777" w:rsidR="00BF2A33" w:rsidRPr="001A3125" w:rsidRDefault="00BF2A33" w:rsidP="00EB7E2C">
      <w:pPr>
        <w:rPr>
          <w:rFonts w:cs="Arial"/>
          <w:sz w:val="24"/>
          <w:szCs w:val="24"/>
        </w:rPr>
      </w:pPr>
      <w:r w:rsidRPr="001A3125">
        <w:rPr>
          <w:rFonts w:cs="Arial"/>
          <w:sz w:val="24"/>
          <w:szCs w:val="24"/>
        </w:rPr>
        <w:tab/>
        <w:t>a)</w:t>
      </w:r>
      <w:r w:rsidRPr="001A3125">
        <w:rPr>
          <w:rFonts w:cs="Arial"/>
          <w:sz w:val="24"/>
          <w:szCs w:val="24"/>
        </w:rPr>
        <w:tab/>
        <w:t>Any</w:t>
      </w:r>
      <w:r w:rsidR="00477BD9" w:rsidRPr="001A3125">
        <w:rPr>
          <w:rFonts w:cs="Arial"/>
          <w:sz w:val="24"/>
          <w:szCs w:val="24"/>
        </w:rPr>
        <w:t xml:space="preserve"> service user</w:t>
      </w:r>
      <w:r w:rsidRPr="001A3125">
        <w:rPr>
          <w:rFonts w:cs="Arial"/>
          <w:sz w:val="24"/>
          <w:szCs w:val="24"/>
        </w:rPr>
        <w:t xml:space="preserve">, employee, </w:t>
      </w:r>
      <w:proofErr w:type="gramStart"/>
      <w:r w:rsidRPr="001A3125">
        <w:rPr>
          <w:rFonts w:cs="Arial"/>
          <w:sz w:val="24"/>
          <w:szCs w:val="24"/>
        </w:rPr>
        <w:t>client</w:t>
      </w:r>
      <w:proofErr w:type="gramEnd"/>
      <w:r w:rsidRPr="001A3125">
        <w:rPr>
          <w:rFonts w:cs="Arial"/>
          <w:sz w:val="24"/>
          <w:szCs w:val="24"/>
        </w:rPr>
        <w:t xml:space="preserve"> or person connected with </w:t>
      </w:r>
      <w:r w:rsidR="002A0279">
        <w:rPr>
          <w:rFonts w:cs="Arial"/>
          <w:sz w:val="24"/>
          <w:szCs w:val="24"/>
        </w:rPr>
        <w:t>PROJECT CHALLENGE</w:t>
      </w:r>
      <w:r w:rsidRPr="001A3125">
        <w:rPr>
          <w:rFonts w:cs="Arial"/>
          <w:sz w:val="24"/>
          <w:szCs w:val="24"/>
        </w:rPr>
        <w:t xml:space="preserve"> may </w:t>
      </w:r>
    </w:p>
    <w:p w14:paraId="024B1CC2" w14:textId="77777777" w:rsidR="00BF2A33" w:rsidRPr="001A3125" w:rsidRDefault="00BF2A33" w:rsidP="00EB7E2C">
      <w:pPr>
        <w:ind w:left="1440" w:hanging="1440"/>
        <w:rPr>
          <w:rFonts w:cs="Arial"/>
          <w:sz w:val="24"/>
          <w:szCs w:val="24"/>
        </w:rPr>
      </w:pPr>
      <w:r w:rsidRPr="001A3125">
        <w:rPr>
          <w:rFonts w:cs="Arial"/>
          <w:sz w:val="24"/>
          <w:szCs w:val="24"/>
        </w:rPr>
        <w:tab/>
        <w:t xml:space="preserve">request details of information which they believe </w:t>
      </w:r>
      <w:r w:rsidR="0079237F" w:rsidRPr="001A3125">
        <w:rPr>
          <w:rFonts w:cs="Arial"/>
          <w:sz w:val="24"/>
          <w:szCs w:val="24"/>
        </w:rPr>
        <w:t xml:space="preserve">the </w:t>
      </w:r>
      <w:r w:rsidR="00477BD9" w:rsidRPr="001A3125">
        <w:rPr>
          <w:rFonts w:cs="Arial"/>
          <w:sz w:val="24"/>
          <w:szCs w:val="24"/>
        </w:rPr>
        <w:t>organisation</w:t>
      </w:r>
      <w:r w:rsidR="0079237F" w:rsidRPr="001A3125">
        <w:rPr>
          <w:rFonts w:cs="Arial"/>
          <w:sz w:val="24"/>
          <w:szCs w:val="24"/>
        </w:rPr>
        <w:t xml:space="preserve"> holds about them.  </w:t>
      </w:r>
      <w:r w:rsidR="001C5323" w:rsidRPr="001A3125">
        <w:rPr>
          <w:rFonts w:cs="Arial"/>
          <w:sz w:val="24"/>
          <w:szCs w:val="24"/>
        </w:rPr>
        <w:t xml:space="preserve"> </w:t>
      </w:r>
    </w:p>
    <w:p w14:paraId="169ADF73" w14:textId="77777777" w:rsidR="00BF2A33" w:rsidRPr="001A3125" w:rsidRDefault="00BF2A33" w:rsidP="00EB7E2C">
      <w:pPr>
        <w:rPr>
          <w:rFonts w:cs="Arial"/>
          <w:sz w:val="24"/>
          <w:szCs w:val="24"/>
        </w:rPr>
      </w:pPr>
      <w:r w:rsidRPr="001A3125">
        <w:rPr>
          <w:rFonts w:cs="Arial"/>
          <w:sz w:val="24"/>
          <w:szCs w:val="24"/>
        </w:rPr>
        <w:tab/>
        <w:t>b)</w:t>
      </w:r>
      <w:r w:rsidRPr="001A3125">
        <w:rPr>
          <w:rFonts w:cs="Arial"/>
          <w:sz w:val="24"/>
          <w:szCs w:val="24"/>
        </w:rPr>
        <w:tab/>
        <w:t xml:space="preserve">Any person seeking to request access to recorded information on </w:t>
      </w:r>
      <w:r w:rsidR="00F23FD9" w:rsidRPr="001A3125">
        <w:rPr>
          <w:rFonts w:cs="Arial"/>
          <w:sz w:val="24"/>
          <w:szCs w:val="24"/>
        </w:rPr>
        <w:t>us</w:t>
      </w:r>
    </w:p>
    <w:p w14:paraId="4E7AEF42" w14:textId="77777777" w:rsidR="00BF2A33" w:rsidRPr="001A3125" w:rsidRDefault="00BF2A33" w:rsidP="00EB7E2C">
      <w:pPr>
        <w:ind w:left="1440" w:hanging="1440"/>
        <w:rPr>
          <w:rFonts w:cs="Arial"/>
          <w:sz w:val="24"/>
          <w:szCs w:val="24"/>
        </w:rPr>
      </w:pPr>
      <w:r w:rsidRPr="001A3125">
        <w:rPr>
          <w:rFonts w:cs="Arial"/>
          <w:sz w:val="24"/>
          <w:szCs w:val="24"/>
        </w:rPr>
        <w:tab/>
        <w:t xml:space="preserve"> may do so by writing to the Fre</w:t>
      </w:r>
      <w:r w:rsidR="001A3125" w:rsidRPr="001A3125">
        <w:rPr>
          <w:rFonts w:cs="Arial"/>
          <w:sz w:val="24"/>
          <w:szCs w:val="24"/>
        </w:rPr>
        <w:t>edom of In</w:t>
      </w:r>
      <w:r w:rsidR="002A0279">
        <w:rPr>
          <w:rFonts w:cs="Arial"/>
          <w:sz w:val="24"/>
          <w:szCs w:val="24"/>
        </w:rPr>
        <w:t>formation Officer who is The Business Manager</w:t>
      </w:r>
    </w:p>
    <w:p w14:paraId="5D399576" w14:textId="77777777" w:rsidR="00DC1917" w:rsidRPr="001A3125" w:rsidRDefault="00DC1917" w:rsidP="00EB7E2C">
      <w:pPr>
        <w:ind w:left="1440" w:hanging="1440"/>
        <w:rPr>
          <w:rFonts w:cs="Arial"/>
          <w:sz w:val="24"/>
          <w:szCs w:val="24"/>
        </w:rPr>
      </w:pPr>
    </w:p>
    <w:p w14:paraId="0527AB95" w14:textId="77777777" w:rsidR="00DC1917" w:rsidRPr="001A3125" w:rsidRDefault="00DC1917" w:rsidP="00EB7E2C">
      <w:pPr>
        <w:ind w:left="1440" w:hanging="1440"/>
        <w:rPr>
          <w:rFonts w:cs="Arial"/>
          <w:sz w:val="24"/>
          <w:szCs w:val="24"/>
        </w:rPr>
      </w:pPr>
      <w:r w:rsidRPr="001A3125">
        <w:rPr>
          <w:rFonts w:cs="Arial"/>
          <w:sz w:val="24"/>
          <w:szCs w:val="24"/>
        </w:rPr>
        <w:tab/>
      </w:r>
      <w:r w:rsidR="002A0279">
        <w:rPr>
          <w:rFonts w:cs="Arial"/>
          <w:sz w:val="24"/>
          <w:szCs w:val="24"/>
        </w:rPr>
        <w:t>PROJECT CHALLENGE</w:t>
      </w:r>
      <w:r w:rsidR="0050665A" w:rsidRPr="001A3125">
        <w:rPr>
          <w:rFonts w:cs="Arial"/>
          <w:sz w:val="24"/>
          <w:szCs w:val="24"/>
        </w:rPr>
        <w:t xml:space="preserve"> will</w:t>
      </w:r>
      <w:r w:rsidRPr="001A3125">
        <w:rPr>
          <w:rFonts w:cs="Arial"/>
          <w:sz w:val="24"/>
          <w:szCs w:val="24"/>
        </w:rPr>
        <w:t xml:space="preserve"> undertake to provide the requested information within 20 working days.  The Freedom of Information Officer may refuse to disclose information where the disclosure is not in the public interest or where it could lead to a breach of the Data Protection Act.</w:t>
      </w:r>
    </w:p>
    <w:p w14:paraId="5DEE3331" w14:textId="77777777" w:rsidR="00DC1917" w:rsidRPr="001A3125" w:rsidRDefault="001C5323" w:rsidP="00EB7E2C">
      <w:pPr>
        <w:ind w:left="1440" w:hanging="1440"/>
        <w:rPr>
          <w:rFonts w:cs="Arial"/>
          <w:sz w:val="24"/>
          <w:szCs w:val="24"/>
        </w:rPr>
      </w:pPr>
      <w:r w:rsidRPr="001A3125">
        <w:rPr>
          <w:rFonts w:cs="Arial"/>
          <w:sz w:val="24"/>
          <w:szCs w:val="24"/>
        </w:rPr>
        <w:tab/>
      </w:r>
    </w:p>
    <w:p w14:paraId="162EC442" w14:textId="77777777" w:rsidR="00DC1917" w:rsidRPr="001A3125" w:rsidRDefault="00DC1917" w:rsidP="00EB7E2C">
      <w:pPr>
        <w:rPr>
          <w:rFonts w:cs="Arial"/>
          <w:sz w:val="24"/>
          <w:szCs w:val="24"/>
        </w:rPr>
      </w:pPr>
      <w:r w:rsidRPr="001A3125">
        <w:rPr>
          <w:rFonts w:cs="Arial"/>
          <w:sz w:val="24"/>
          <w:szCs w:val="24"/>
        </w:rPr>
        <w:tab/>
      </w:r>
      <w:r w:rsidRPr="001A3125">
        <w:rPr>
          <w:rFonts w:cs="Arial"/>
          <w:sz w:val="24"/>
          <w:szCs w:val="24"/>
          <w:u w:val="single"/>
        </w:rPr>
        <w:t>Responsibilities of Staff</w:t>
      </w:r>
    </w:p>
    <w:p w14:paraId="1B2BC935" w14:textId="77777777" w:rsidR="00DC1917" w:rsidRPr="001A3125" w:rsidRDefault="00DC1917" w:rsidP="00EB7E2C">
      <w:pPr>
        <w:rPr>
          <w:rFonts w:cs="Arial"/>
          <w:sz w:val="24"/>
          <w:szCs w:val="24"/>
        </w:rPr>
      </w:pPr>
    </w:p>
    <w:p w14:paraId="79D2B6B0" w14:textId="77777777" w:rsidR="00DC1917" w:rsidRPr="001A3125" w:rsidRDefault="00DC1917" w:rsidP="009C3E30">
      <w:pPr>
        <w:ind w:left="1440" w:hanging="720"/>
        <w:rPr>
          <w:rFonts w:cs="Arial"/>
          <w:sz w:val="24"/>
          <w:szCs w:val="24"/>
        </w:rPr>
      </w:pPr>
      <w:r w:rsidRPr="001A3125">
        <w:rPr>
          <w:rFonts w:cs="Arial"/>
          <w:sz w:val="24"/>
          <w:szCs w:val="24"/>
        </w:rPr>
        <w:t>a)</w:t>
      </w:r>
      <w:r w:rsidRPr="001A3125">
        <w:rPr>
          <w:rFonts w:cs="Arial"/>
          <w:sz w:val="24"/>
          <w:szCs w:val="24"/>
        </w:rPr>
        <w:tab/>
        <w:t>All staff</w:t>
      </w:r>
      <w:r w:rsidR="009C3E30" w:rsidRPr="001A3125">
        <w:rPr>
          <w:rFonts w:cs="Arial"/>
          <w:sz w:val="24"/>
          <w:szCs w:val="24"/>
        </w:rPr>
        <w:t xml:space="preserve">, including those of other organisations delivering on behalf of the </w:t>
      </w:r>
      <w:r w:rsidR="002A0279">
        <w:rPr>
          <w:rFonts w:cs="Arial"/>
          <w:sz w:val="24"/>
          <w:szCs w:val="24"/>
        </w:rPr>
        <w:t>PROJECT CHALLENGE</w:t>
      </w:r>
      <w:r w:rsidR="009C3E30" w:rsidRPr="001A3125">
        <w:rPr>
          <w:rFonts w:cs="Arial"/>
          <w:sz w:val="24"/>
          <w:szCs w:val="24"/>
        </w:rPr>
        <w:t xml:space="preserve">, </w:t>
      </w:r>
      <w:r w:rsidRPr="001A3125">
        <w:rPr>
          <w:rFonts w:cs="Arial"/>
          <w:sz w:val="24"/>
          <w:szCs w:val="24"/>
        </w:rPr>
        <w:t>are responsible for:</w:t>
      </w:r>
    </w:p>
    <w:p w14:paraId="23B7863C" w14:textId="77777777" w:rsidR="00DC1917" w:rsidRPr="001A3125" w:rsidRDefault="00DC1917" w:rsidP="00EB7E2C">
      <w:pPr>
        <w:numPr>
          <w:ilvl w:val="0"/>
          <w:numId w:val="12"/>
        </w:numPr>
        <w:spacing w:before="120"/>
        <w:rPr>
          <w:rFonts w:cs="Arial"/>
          <w:sz w:val="24"/>
          <w:szCs w:val="24"/>
        </w:rPr>
      </w:pPr>
      <w:r w:rsidRPr="001A3125">
        <w:rPr>
          <w:rFonts w:cs="Arial"/>
          <w:sz w:val="24"/>
          <w:szCs w:val="24"/>
        </w:rPr>
        <w:t xml:space="preserve">checking that information provided to the </w:t>
      </w:r>
      <w:r w:rsidR="0016272A" w:rsidRPr="001A3125">
        <w:rPr>
          <w:rFonts w:cs="Arial"/>
          <w:sz w:val="24"/>
          <w:szCs w:val="24"/>
        </w:rPr>
        <w:t>organisation</w:t>
      </w:r>
      <w:r w:rsidRPr="001A3125">
        <w:rPr>
          <w:rFonts w:cs="Arial"/>
          <w:sz w:val="24"/>
          <w:szCs w:val="24"/>
        </w:rPr>
        <w:t xml:space="preserve"> </w:t>
      </w:r>
      <w:r w:rsidR="0050665A" w:rsidRPr="001A3125">
        <w:rPr>
          <w:rFonts w:cs="Arial"/>
          <w:sz w:val="24"/>
          <w:szCs w:val="24"/>
        </w:rPr>
        <w:t>about</w:t>
      </w:r>
      <w:r w:rsidRPr="001A3125">
        <w:rPr>
          <w:rFonts w:cs="Arial"/>
          <w:sz w:val="24"/>
          <w:szCs w:val="24"/>
        </w:rPr>
        <w:t xml:space="preserve"> their employment is accurate and up to </w:t>
      </w:r>
      <w:proofErr w:type="gramStart"/>
      <w:r w:rsidRPr="001A3125">
        <w:rPr>
          <w:rFonts w:cs="Arial"/>
          <w:sz w:val="24"/>
          <w:szCs w:val="24"/>
        </w:rPr>
        <w:t>date</w:t>
      </w:r>
      <w:proofErr w:type="gramEnd"/>
    </w:p>
    <w:p w14:paraId="52A56EDB" w14:textId="77777777" w:rsidR="00DC1917" w:rsidRPr="001A3125" w:rsidRDefault="00DC1917" w:rsidP="00EB7E2C">
      <w:pPr>
        <w:numPr>
          <w:ilvl w:val="0"/>
          <w:numId w:val="12"/>
        </w:numPr>
        <w:spacing w:before="120"/>
        <w:rPr>
          <w:rFonts w:cs="Arial"/>
          <w:sz w:val="24"/>
          <w:szCs w:val="24"/>
        </w:rPr>
      </w:pPr>
      <w:r w:rsidRPr="001A3125">
        <w:rPr>
          <w:rFonts w:cs="Arial"/>
          <w:sz w:val="24"/>
          <w:szCs w:val="24"/>
        </w:rPr>
        <w:t xml:space="preserve">informing the </w:t>
      </w:r>
      <w:r w:rsidR="0050665A" w:rsidRPr="001A3125">
        <w:rPr>
          <w:rFonts w:cs="Arial"/>
          <w:sz w:val="24"/>
          <w:szCs w:val="24"/>
        </w:rPr>
        <w:t>organisation</w:t>
      </w:r>
      <w:r w:rsidRPr="001A3125">
        <w:rPr>
          <w:rFonts w:cs="Arial"/>
          <w:sz w:val="24"/>
          <w:szCs w:val="24"/>
        </w:rPr>
        <w:t xml:space="preserve"> of any changes to information, </w:t>
      </w:r>
      <w:proofErr w:type="gramStart"/>
      <w:r w:rsidR="0050665A" w:rsidRPr="001A3125">
        <w:rPr>
          <w:rFonts w:cs="Arial"/>
          <w:sz w:val="24"/>
          <w:szCs w:val="24"/>
        </w:rPr>
        <w:t>i.e.</w:t>
      </w:r>
      <w:proofErr w:type="gramEnd"/>
      <w:r w:rsidRPr="001A3125">
        <w:rPr>
          <w:rFonts w:cs="Arial"/>
          <w:sz w:val="24"/>
          <w:szCs w:val="24"/>
        </w:rPr>
        <w:t xml:space="preserve"> change of address</w:t>
      </w:r>
    </w:p>
    <w:p w14:paraId="2F9AB734" w14:textId="77777777" w:rsidR="00DC1917" w:rsidRPr="001A3125" w:rsidRDefault="001E049A" w:rsidP="00EB7E2C">
      <w:pPr>
        <w:numPr>
          <w:ilvl w:val="0"/>
          <w:numId w:val="12"/>
        </w:numPr>
        <w:spacing w:before="120"/>
        <w:rPr>
          <w:rFonts w:cs="Arial"/>
          <w:sz w:val="24"/>
          <w:szCs w:val="24"/>
        </w:rPr>
      </w:pPr>
      <w:r w:rsidRPr="001A3125">
        <w:rPr>
          <w:rFonts w:cs="Arial"/>
          <w:sz w:val="24"/>
          <w:szCs w:val="24"/>
        </w:rPr>
        <w:t xml:space="preserve">informing the </w:t>
      </w:r>
      <w:r w:rsidR="0016272A" w:rsidRPr="001A3125">
        <w:rPr>
          <w:rFonts w:cs="Arial"/>
          <w:sz w:val="24"/>
          <w:szCs w:val="24"/>
        </w:rPr>
        <w:t>organisation</w:t>
      </w:r>
      <w:r w:rsidR="00DC1917" w:rsidRPr="001A3125">
        <w:rPr>
          <w:rFonts w:cs="Arial"/>
          <w:sz w:val="24"/>
          <w:szCs w:val="24"/>
        </w:rPr>
        <w:t xml:space="preserve"> of any errors or changes.  </w:t>
      </w:r>
      <w:r w:rsidR="002A0279">
        <w:rPr>
          <w:rFonts w:cs="Arial"/>
          <w:sz w:val="24"/>
          <w:szCs w:val="24"/>
        </w:rPr>
        <w:t>PROJECT CHALLENGE</w:t>
      </w:r>
      <w:r w:rsidR="00DC1917" w:rsidRPr="001A3125">
        <w:rPr>
          <w:rFonts w:cs="Arial"/>
          <w:sz w:val="24"/>
          <w:szCs w:val="24"/>
        </w:rPr>
        <w:t xml:space="preserve"> cannot be held responsible for any errors not reported to a member of </w:t>
      </w:r>
      <w:proofErr w:type="gramStart"/>
      <w:r w:rsidR="00DC1917" w:rsidRPr="001A3125">
        <w:rPr>
          <w:rFonts w:cs="Arial"/>
          <w:sz w:val="24"/>
          <w:szCs w:val="24"/>
        </w:rPr>
        <w:t>staff</w:t>
      </w:r>
      <w:proofErr w:type="gramEnd"/>
    </w:p>
    <w:p w14:paraId="5D731217" w14:textId="77777777" w:rsidR="00DC1917" w:rsidRPr="001A3125" w:rsidRDefault="00DC1917" w:rsidP="00EB7E2C">
      <w:pPr>
        <w:rPr>
          <w:rFonts w:cs="Arial"/>
          <w:sz w:val="24"/>
          <w:szCs w:val="24"/>
        </w:rPr>
      </w:pPr>
    </w:p>
    <w:p w14:paraId="2289F225" w14:textId="77777777" w:rsidR="00DC1917" w:rsidRPr="001A3125" w:rsidRDefault="00DC1917" w:rsidP="00EB7E2C">
      <w:pPr>
        <w:rPr>
          <w:rFonts w:cs="Arial"/>
          <w:sz w:val="24"/>
          <w:szCs w:val="24"/>
        </w:rPr>
      </w:pPr>
      <w:r w:rsidRPr="001A3125">
        <w:rPr>
          <w:rFonts w:cs="Arial"/>
          <w:sz w:val="24"/>
          <w:szCs w:val="24"/>
        </w:rPr>
        <w:tab/>
        <w:t>b)</w:t>
      </w:r>
      <w:r w:rsidRPr="001A3125">
        <w:rPr>
          <w:rFonts w:cs="Arial"/>
          <w:sz w:val="24"/>
          <w:szCs w:val="24"/>
        </w:rPr>
        <w:tab/>
      </w:r>
      <w:r w:rsidR="0050665A" w:rsidRPr="001A3125">
        <w:rPr>
          <w:rFonts w:cs="Arial"/>
          <w:sz w:val="24"/>
          <w:szCs w:val="24"/>
        </w:rPr>
        <w:t>When</w:t>
      </w:r>
      <w:r w:rsidRPr="001A3125">
        <w:rPr>
          <w:rFonts w:cs="Arial"/>
          <w:sz w:val="24"/>
          <w:szCs w:val="24"/>
        </w:rPr>
        <w:t xml:space="preserve">, as part of their responsibilities, staff collect information about </w:t>
      </w:r>
    </w:p>
    <w:p w14:paraId="211B3D99" w14:textId="77777777" w:rsidR="00DC1917" w:rsidRPr="001A3125" w:rsidRDefault="00DC1917" w:rsidP="00EB7E2C">
      <w:pPr>
        <w:ind w:left="1440" w:hanging="1440"/>
        <w:rPr>
          <w:rFonts w:cs="Arial"/>
          <w:sz w:val="24"/>
          <w:szCs w:val="24"/>
        </w:rPr>
      </w:pPr>
      <w:r w:rsidRPr="001A3125">
        <w:rPr>
          <w:rFonts w:cs="Arial"/>
          <w:sz w:val="24"/>
          <w:szCs w:val="24"/>
        </w:rPr>
        <w:tab/>
        <w:t>others (</w:t>
      </w:r>
      <w:r w:rsidR="0050665A" w:rsidRPr="001A3125">
        <w:rPr>
          <w:rFonts w:cs="Arial"/>
          <w:sz w:val="24"/>
          <w:szCs w:val="24"/>
        </w:rPr>
        <w:t>i.e.</w:t>
      </w:r>
      <w:r w:rsidR="0016272A" w:rsidRPr="001A3125">
        <w:rPr>
          <w:rFonts w:cs="Arial"/>
          <w:sz w:val="24"/>
          <w:szCs w:val="24"/>
        </w:rPr>
        <w:t xml:space="preserve">  service users, </w:t>
      </w:r>
      <w:r w:rsidR="000A0A7D" w:rsidRPr="001A3125">
        <w:rPr>
          <w:rFonts w:cs="Arial"/>
          <w:sz w:val="24"/>
          <w:szCs w:val="24"/>
        </w:rPr>
        <w:t>students, volunteers</w:t>
      </w:r>
      <w:r w:rsidR="001A3125" w:rsidRPr="001A3125">
        <w:rPr>
          <w:rFonts w:cs="Arial"/>
          <w:sz w:val="24"/>
          <w:szCs w:val="24"/>
        </w:rPr>
        <w:t>,</w:t>
      </w:r>
      <w:r w:rsidRPr="001A3125">
        <w:rPr>
          <w:rFonts w:cs="Arial"/>
          <w:sz w:val="24"/>
          <w:szCs w:val="24"/>
        </w:rPr>
        <w:t xml:space="preserve"> references, details of personal circumstances), they must comply with the procedure on personal data under 3 above.</w:t>
      </w:r>
    </w:p>
    <w:p w14:paraId="2D16ED5A" w14:textId="77777777" w:rsidR="00DC1917" w:rsidRPr="001A3125" w:rsidRDefault="00DC1917" w:rsidP="00EB7E2C">
      <w:pPr>
        <w:ind w:left="1440" w:hanging="1440"/>
        <w:rPr>
          <w:rFonts w:cs="Arial"/>
          <w:sz w:val="24"/>
          <w:szCs w:val="24"/>
        </w:rPr>
      </w:pPr>
    </w:p>
    <w:p w14:paraId="639C5635" w14:textId="77777777" w:rsidR="00DC1917" w:rsidRPr="001A3125" w:rsidRDefault="00DC1917" w:rsidP="00EB7E2C">
      <w:pPr>
        <w:rPr>
          <w:rFonts w:cs="Arial"/>
          <w:sz w:val="24"/>
          <w:szCs w:val="24"/>
        </w:rPr>
      </w:pPr>
      <w:r w:rsidRPr="001A3125">
        <w:rPr>
          <w:rFonts w:cs="Arial"/>
          <w:sz w:val="24"/>
          <w:szCs w:val="24"/>
        </w:rPr>
        <w:tab/>
        <w:t>c)</w:t>
      </w:r>
      <w:r w:rsidRPr="001A3125">
        <w:rPr>
          <w:rFonts w:cs="Arial"/>
          <w:sz w:val="24"/>
          <w:szCs w:val="24"/>
        </w:rPr>
        <w:tab/>
        <w:t xml:space="preserve">The Data Protection </w:t>
      </w:r>
      <w:r w:rsidR="0050665A" w:rsidRPr="001A3125">
        <w:rPr>
          <w:rFonts w:cs="Arial"/>
          <w:sz w:val="24"/>
          <w:szCs w:val="24"/>
        </w:rPr>
        <w:t>Officer is</w:t>
      </w:r>
      <w:r w:rsidRPr="001A3125">
        <w:rPr>
          <w:rFonts w:cs="Arial"/>
          <w:sz w:val="24"/>
          <w:szCs w:val="24"/>
        </w:rPr>
        <w:t xml:space="preserve"> responsible for keeping this policy </w:t>
      </w:r>
      <w:r w:rsidR="000C1F83" w:rsidRPr="001A3125">
        <w:rPr>
          <w:rFonts w:cs="Arial"/>
          <w:sz w:val="24"/>
          <w:szCs w:val="24"/>
        </w:rPr>
        <w:t xml:space="preserve">           </w:t>
      </w:r>
      <w:r w:rsidRPr="001A3125">
        <w:rPr>
          <w:rFonts w:cs="Arial"/>
          <w:sz w:val="24"/>
          <w:szCs w:val="24"/>
        </w:rPr>
        <w:tab/>
      </w:r>
      <w:r w:rsidRPr="001A3125">
        <w:rPr>
          <w:rFonts w:cs="Arial"/>
          <w:sz w:val="24"/>
          <w:szCs w:val="24"/>
        </w:rPr>
        <w:tab/>
      </w:r>
      <w:r w:rsidR="000C1F83" w:rsidRPr="001A3125">
        <w:rPr>
          <w:rFonts w:cs="Arial"/>
          <w:sz w:val="24"/>
          <w:szCs w:val="24"/>
        </w:rPr>
        <w:t xml:space="preserve">updated </w:t>
      </w:r>
      <w:r w:rsidRPr="001A3125">
        <w:rPr>
          <w:rFonts w:cs="Arial"/>
          <w:sz w:val="24"/>
          <w:szCs w:val="24"/>
        </w:rPr>
        <w:t>and relevant</w:t>
      </w:r>
    </w:p>
    <w:p w14:paraId="7FA41826" w14:textId="77777777" w:rsidR="00DC1917" w:rsidRPr="001A3125" w:rsidRDefault="00DC1917" w:rsidP="00EB7E2C">
      <w:pPr>
        <w:rPr>
          <w:rFonts w:cs="Arial"/>
          <w:sz w:val="24"/>
          <w:szCs w:val="24"/>
        </w:rPr>
      </w:pPr>
    </w:p>
    <w:p w14:paraId="553F7565" w14:textId="77777777" w:rsidR="00DC1917" w:rsidRPr="002A0279" w:rsidRDefault="00DC1917" w:rsidP="00DF43D6">
      <w:pPr>
        <w:ind w:left="1440" w:hanging="720"/>
        <w:rPr>
          <w:rFonts w:cs="Arial"/>
          <w:sz w:val="24"/>
          <w:szCs w:val="24"/>
        </w:rPr>
      </w:pPr>
      <w:r w:rsidRPr="001A3125">
        <w:rPr>
          <w:rFonts w:cs="Arial"/>
          <w:sz w:val="24"/>
          <w:szCs w:val="24"/>
        </w:rPr>
        <w:t>d)</w:t>
      </w:r>
      <w:r w:rsidRPr="001A3125">
        <w:rPr>
          <w:rFonts w:cs="Arial"/>
          <w:sz w:val="24"/>
          <w:szCs w:val="24"/>
        </w:rPr>
        <w:tab/>
        <w:t xml:space="preserve">The Data Protection </w:t>
      </w:r>
      <w:r w:rsidR="0050665A" w:rsidRPr="001A3125">
        <w:rPr>
          <w:rFonts w:cs="Arial"/>
          <w:sz w:val="24"/>
          <w:szCs w:val="24"/>
        </w:rPr>
        <w:t>Officer must</w:t>
      </w:r>
      <w:r w:rsidRPr="001A3125">
        <w:rPr>
          <w:rFonts w:cs="Arial"/>
          <w:sz w:val="24"/>
          <w:szCs w:val="24"/>
        </w:rPr>
        <w:t xml:space="preserve"> ensure that </w:t>
      </w:r>
      <w:r w:rsidR="002A0279">
        <w:rPr>
          <w:rFonts w:cs="Arial"/>
          <w:sz w:val="24"/>
          <w:szCs w:val="24"/>
        </w:rPr>
        <w:t>PROJECT CHALLENGE</w:t>
      </w:r>
      <w:r w:rsidRPr="001A3125">
        <w:rPr>
          <w:rFonts w:cs="Arial"/>
          <w:sz w:val="24"/>
          <w:szCs w:val="24"/>
        </w:rPr>
        <w:t xml:space="preserve"> complies with the Data P</w:t>
      </w:r>
      <w:r w:rsidRPr="002A0279">
        <w:rPr>
          <w:rFonts w:cs="Arial"/>
          <w:sz w:val="24"/>
          <w:szCs w:val="24"/>
        </w:rPr>
        <w:t>rotection Act 1998</w:t>
      </w:r>
      <w:r w:rsidR="00DF43D6" w:rsidRPr="002A0279">
        <w:rPr>
          <w:rFonts w:cs="Arial"/>
          <w:sz w:val="24"/>
          <w:szCs w:val="24"/>
        </w:rPr>
        <w:t xml:space="preserve"> and the new General Data Protection Regulation</w:t>
      </w:r>
    </w:p>
    <w:p w14:paraId="7E878CD0" w14:textId="77777777" w:rsidR="00DC1917" w:rsidRPr="001A3125" w:rsidRDefault="00DC1917" w:rsidP="00EB7E2C">
      <w:pPr>
        <w:rPr>
          <w:rFonts w:cs="Arial"/>
          <w:sz w:val="24"/>
          <w:szCs w:val="24"/>
        </w:rPr>
      </w:pPr>
    </w:p>
    <w:p w14:paraId="09728A95" w14:textId="77777777" w:rsidR="005263E0" w:rsidRDefault="00DC1917" w:rsidP="00EB7E2C">
      <w:pPr>
        <w:rPr>
          <w:rFonts w:cs="Arial"/>
          <w:sz w:val="24"/>
          <w:szCs w:val="24"/>
        </w:rPr>
      </w:pPr>
      <w:r w:rsidRPr="001A3125">
        <w:rPr>
          <w:rFonts w:cs="Arial"/>
          <w:sz w:val="24"/>
          <w:szCs w:val="24"/>
        </w:rPr>
        <w:tab/>
      </w:r>
    </w:p>
    <w:p w14:paraId="19D7BB12" w14:textId="77777777" w:rsidR="005263E0" w:rsidRDefault="005263E0" w:rsidP="00EB7E2C">
      <w:pPr>
        <w:rPr>
          <w:rFonts w:cs="Arial"/>
          <w:sz w:val="24"/>
          <w:szCs w:val="24"/>
        </w:rPr>
      </w:pPr>
    </w:p>
    <w:p w14:paraId="4F56B3D0" w14:textId="77777777" w:rsidR="005263E0" w:rsidRDefault="005263E0" w:rsidP="00EB7E2C">
      <w:pPr>
        <w:rPr>
          <w:rFonts w:cs="Arial"/>
          <w:sz w:val="24"/>
          <w:szCs w:val="24"/>
        </w:rPr>
      </w:pPr>
    </w:p>
    <w:p w14:paraId="5BE0EACC" w14:textId="77777777" w:rsidR="005263E0" w:rsidRDefault="005263E0" w:rsidP="00EB7E2C">
      <w:pPr>
        <w:rPr>
          <w:rFonts w:cs="Arial"/>
          <w:sz w:val="24"/>
          <w:szCs w:val="24"/>
        </w:rPr>
      </w:pPr>
    </w:p>
    <w:p w14:paraId="345ABC1F" w14:textId="77777777" w:rsidR="005263E0" w:rsidRDefault="005263E0" w:rsidP="00EB7E2C">
      <w:pPr>
        <w:rPr>
          <w:rFonts w:cs="Arial"/>
          <w:sz w:val="24"/>
          <w:szCs w:val="24"/>
        </w:rPr>
      </w:pPr>
    </w:p>
    <w:p w14:paraId="61A66047" w14:textId="77777777" w:rsidR="005263E0" w:rsidRDefault="005263E0" w:rsidP="00EB7E2C">
      <w:pPr>
        <w:rPr>
          <w:rFonts w:cs="Arial"/>
          <w:sz w:val="24"/>
          <w:szCs w:val="24"/>
        </w:rPr>
      </w:pPr>
    </w:p>
    <w:p w14:paraId="0FC86102" w14:textId="77777777" w:rsidR="005263E0" w:rsidRDefault="005263E0" w:rsidP="00EB7E2C">
      <w:pPr>
        <w:rPr>
          <w:rFonts w:cs="Arial"/>
          <w:sz w:val="24"/>
          <w:szCs w:val="24"/>
        </w:rPr>
      </w:pPr>
    </w:p>
    <w:p w14:paraId="069F5E67" w14:textId="77777777" w:rsidR="005263E0" w:rsidRDefault="005263E0" w:rsidP="00EB7E2C">
      <w:pPr>
        <w:rPr>
          <w:rFonts w:cs="Arial"/>
          <w:sz w:val="24"/>
          <w:szCs w:val="24"/>
        </w:rPr>
      </w:pPr>
    </w:p>
    <w:p w14:paraId="1FE8E022" w14:textId="77777777" w:rsidR="005263E0" w:rsidRDefault="005263E0" w:rsidP="00EB7E2C">
      <w:pPr>
        <w:rPr>
          <w:rFonts w:cs="Arial"/>
          <w:sz w:val="24"/>
          <w:szCs w:val="24"/>
        </w:rPr>
      </w:pPr>
    </w:p>
    <w:p w14:paraId="306790E7" w14:textId="77777777" w:rsidR="005263E0" w:rsidRDefault="005263E0" w:rsidP="00EB7E2C">
      <w:pPr>
        <w:rPr>
          <w:rFonts w:cs="Arial"/>
          <w:sz w:val="24"/>
          <w:szCs w:val="24"/>
        </w:rPr>
      </w:pPr>
    </w:p>
    <w:p w14:paraId="6DC64E3E" w14:textId="77777777" w:rsidR="005263E0" w:rsidRDefault="005263E0" w:rsidP="00EB7E2C">
      <w:pPr>
        <w:rPr>
          <w:rFonts w:cs="Arial"/>
          <w:sz w:val="24"/>
          <w:szCs w:val="24"/>
        </w:rPr>
      </w:pPr>
    </w:p>
    <w:p w14:paraId="313201B2" w14:textId="46C85DEE" w:rsidR="00DC1917" w:rsidRPr="001A3125" w:rsidRDefault="00DC1917" w:rsidP="00EB7E2C">
      <w:pPr>
        <w:rPr>
          <w:rFonts w:cs="Arial"/>
          <w:sz w:val="24"/>
          <w:szCs w:val="24"/>
        </w:rPr>
      </w:pPr>
      <w:r w:rsidRPr="001A3125">
        <w:rPr>
          <w:rFonts w:cs="Arial"/>
          <w:sz w:val="24"/>
          <w:szCs w:val="24"/>
          <w:u w:val="single"/>
        </w:rPr>
        <w:t>Data Security</w:t>
      </w:r>
    </w:p>
    <w:p w14:paraId="6677E680" w14:textId="77777777" w:rsidR="00DC1917" w:rsidRPr="001A3125" w:rsidRDefault="00DC1917" w:rsidP="00EB7E2C">
      <w:pPr>
        <w:rPr>
          <w:rFonts w:cs="Arial"/>
          <w:sz w:val="24"/>
          <w:szCs w:val="24"/>
        </w:rPr>
      </w:pPr>
    </w:p>
    <w:p w14:paraId="20D2985D" w14:textId="77777777" w:rsidR="00DC1917" w:rsidRPr="001A3125" w:rsidRDefault="00DC1917" w:rsidP="00EB7E2C">
      <w:pPr>
        <w:rPr>
          <w:rFonts w:cs="Arial"/>
          <w:sz w:val="24"/>
          <w:szCs w:val="24"/>
        </w:rPr>
      </w:pPr>
      <w:r w:rsidRPr="001A3125">
        <w:rPr>
          <w:rFonts w:cs="Arial"/>
          <w:sz w:val="24"/>
          <w:szCs w:val="24"/>
        </w:rPr>
        <w:tab/>
        <w:t>All staff are responsible for ensuring that:</w:t>
      </w:r>
    </w:p>
    <w:p w14:paraId="4A2BF5C9" w14:textId="77777777" w:rsidR="00DC1917" w:rsidRPr="001A3125" w:rsidRDefault="00DC1917" w:rsidP="00EB7E2C">
      <w:pPr>
        <w:numPr>
          <w:ilvl w:val="0"/>
          <w:numId w:val="14"/>
        </w:numPr>
        <w:spacing w:before="120"/>
        <w:rPr>
          <w:rFonts w:cs="Arial"/>
          <w:sz w:val="24"/>
          <w:szCs w:val="24"/>
        </w:rPr>
      </w:pPr>
      <w:r w:rsidRPr="001A3125">
        <w:rPr>
          <w:rFonts w:cs="Arial"/>
          <w:sz w:val="24"/>
          <w:szCs w:val="24"/>
        </w:rPr>
        <w:t xml:space="preserve">Any personal data which they hold is kept </w:t>
      </w:r>
      <w:proofErr w:type="gramStart"/>
      <w:r w:rsidRPr="001A3125">
        <w:rPr>
          <w:rFonts w:cs="Arial"/>
          <w:sz w:val="24"/>
          <w:szCs w:val="24"/>
        </w:rPr>
        <w:t>securely</w:t>
      </w:r>
      <w:proofErr w:type="gramEnd"/>
    </w:p>
    <w:p w14:paraId="1380FD3C" w14:textId="77777777" w:rsidR="00DC1917" w:rsidRPr="001A3125" w:rsidRDefault="00DC1917" w:rsidP="00EB7E2C">
      <w:pPr>
        <w:numPr>
          <w:ilvl w:val="0"/>
          <w:numId w:val="14"/>
        </w:numPr>
        <w:spacing w:before="120"/>
        <w:rPr>
          <w:rFonts w:cs="Arial"/>
          <w:sz w:val="24"/>
          <w:szCs w:val="24"/>
        </w:rPr>
      </w:pPr>
      <w:r w:rsidRPr="001A3125">
        <w:rPr>
          <w:rFonts w:cs="Arial"/>
          <w:sz w:val="24"/>
          <w:szCs w:val="24"/>
        </w:rPr>
        <w:t>Personal information is not disclosed in any way to any unauthorised third party.  It should be noted that any unauthorised disclosure may be treated as a disciplinary matter and may be</w:t>
      </w:r>
      <w:r w:rsidR="001E049A" w:rsidRPr="001A3125">
        <w:rPr>
          <w:rFonts w:cs="Arial"/>
          <w:sz w:val="24"/>
          <w:szCs w:val="24"/>
        </w:rPr>
        <w:t xml:space="preserve"> considered as gross </w:t>
      </w:r>
      <w:proofErr w:type="gramStart"/>
      <w:r w:rsidR="001E049A" w:rsidRPr="001A3125">
        <w:rPr>
          <w:rFonts w:cs="Arial"/>
          <w:sz w:val="24"/>
          <w:szCs w:val="24"/>
        </w:rPr>
        <w:t>misconduct</w:t>
      </w:r>
      <w:proofErr w:type="gramEnd"/>
    </w:p>
    <w:p w14:paraId="567F98C6" w14:textId="77777777" w:rsidR="00DC1917" w:rsidRPr="001A3125" w:rsidRDefault="00DC1917" w:rsidP="00EB7E2C">
      <w:pPr>
        <w:rPr>
          <w:rFonts w:cs="Arial"/>
          <w:sz w:val="24"/>
          <w:szCs w:val="24"/>
        </w:rPr>
      </w:pPr>
    </w:p>
    <w:p w14:paraId="7814C3AF" w14:textId="77777777" w:rsidR="007C0D4E" w:rsidRPr="001A3125" w:rsidRDefault="00DC1917" w:rsidP="00EB7E2C">
      <w:pPr>
        <w:ind w:left="720" w:hanging="720"/>
        <w:rPr>
          <w:rFonts w:cs="Arial"/>
          <w:sz w:val="24"/>
          <w:szCs w:val="24"/>
        </w:rPr>
      </w:pPr>
      <w:r w:rsidRPr="001A3125">
        <w:rPr>
          <w:rFonts w:cs="Arial"/>
          <w:sz w:val="24"/>
          <w:szCs w:val="24"/>
        </w:rPr>
        <w:tab/>
        <w:t xml:space="preserve">Personal information should be kept in a locked cabinet or locked drawer.  Computerised information should be password protected and/or kept </w:t>
      </w:r>
      <w:r w:rsidR="009C3E30" w:rsidRPr="001A3125">
        <w:rPr>
          <w:rFonts w:cs="Arial"/>
          <w:sz w:val="24"/>
          <w:szCs w:val="24"/>
        </w:rPr>
        <w:t>using a medium</w:t>
      </w:r>
      <w:r w:rsidRPr="001A3125">
        <w:rPr>
          <w:rFonts w:cs="Arial"/>
          <w:sz w:val="24"/>
          <w:szCs w:val="24"/>
        </w:rPr>
        <w:t xml:space="preserve"> which is itself kept securely.</w:t>
      </w:r>
      <w:r w:rsidR="007C0D4E" w:rsidRPr="001A3125">
        <w:rPr>
          <w:rFonts w:cs="Arial"/>
          <w:sz w:val="24"/>
          <w:szCs w:val="24"/>
        </w:rPr>
        <w:t xml:space="preserve">  Passwords should be changed on at least a quarterly basis.</w:t>
      </w:r>
    </w:p>
    <w:p w14:paraId="4FA41605" w14:textId="77777777" w:rsidR="00006915" w:rsidRPr="001A3125" w:rsidRDefault="00006915" w:rsidP="00EB7E2C">
      <w:pPr>
        <w:ind w:left="720" w:hanging="720"/>
        <w:rPr>
          <w:rFonts w:cs="Arial"/>
          <w:sz w:val="24"/>
          <w:szCs w:val="24"/>
        </w:rPr>
      </w:pPr>
    </w:p>
    <w:p w14:paraId="64EDAAFC" w14:textId="77777777" w:rsidR="003065A9" w:rsidRPr="001A3125" w:rsidRDefault="003065A9" w:rsidP="00EB7E2C">
      <w:pPr>
        <w:ind w:left="720" w:hanging="720"/>
        <w:rPr>
          <w:rFonts w:cs="Arial"/>
          <w:sz w:val="24"/>
          <w:szCs w:val="24"/>
        </w:rPr>
      </w:pPr>
    </w:p>
    <w:p w14:paraId="0CC57857" w14:textId="77777777" w:rsidR="003065A9" w:rsidRPr="001A3125" w:rsidRDefault="003065A9" w:rsidP="00EB7E2C">
      <w:pPr>
        <w:ind w:left="720" w:hanging="720"/>
        <w:rPr>
          <w:rFonts w:cs="Arial"/>
          <w:sz w:val="24"/>
          <w:szCs w:val="24"/>
        </w:rPr>
      </w:pPr>
    </w:p>
    <w:p w14:paraId="0EA65F93" w14:textId="77777777" w:rsidR="003065A9" w:rsidRPr="001A3125" w:rsidRDefault="003065A9" w:rsidP="00EB7E2C">
      <w:pPr>
        <w:ind w:left="1440" w:hanging="720"/>
        <w:rPr>
          <w:rFonts w:cs="Arial"/>
          <w:sz w:val="24"/>
          <w:szCs w:val="24"/>
          <w:u w:val="single"/>
        </w:rPr>
      </w:pPr>
      <w:r w:rsidRPr="001A3125">
        <w:rPr>
          <w:rFonts w:cs="Arial"/>
          <w:sz w:val="24"/>
          <w:szCs w:val="24"/>
          <w:u w:val="single"/>
        </w:rPr>
        <w:t>Use of Portable Devices</w:t>
      </w:r>
    </w:p>
    <w:p w14:paraId="1FAD4633" w14:textId="77777777" w:rsidR="00E25E5F" w:rsidRPr="001A3125" w:rsidRDefault="00943622" w:rsidP="00E25E5F">
      <w:pPr>
        <w:numPr>
          <w:ilvl w:val="0"/>
          <w:numId w:val="16"/>
        </w:numPr>
        <w:spacing w:before="240" w:after="100" w:afterAutospacing="1"/>
        <w:ind w:left="1440" w:hanging="720"/>
        <w:rPr>
          <w:rFonts w:cs="Arial"/>
          <w:sz w:val="24"/>
          <w:szCs w:val="24"/>
          <w:lang w:eastAsia="en-GB"/>
        </w:rPr>
      </w:pPr>
      <w:r w:rsidRPr="001A3125">
        <w:rPr>
          <w:rFonts w:cs="Arial"/>
          <w:sz w:val="24"/>
          <w:szCs w:val="24"/>
          <w:lang w:eastAsia="en-GB"/>
        </w:rPr>
        <w:t>Individuals who use a laptop</w:t>
      </w:r>
      <w:r w:rsidR="001C5323" w:rsidRPr="001A3125">
        <w:rPr>
          <w:rFonts w:cs="Arial"/>
          <w:sz w:val="24"/>
          <w:szCs w:val="24"/>
          <w:lang w:eastAsia="en-GB"/>
        </w:rPr>
        <w:t xml:space="preserve">, </w:t>
      </w:r>
      <w:proofErr w:type="gramStart"/>
      <w:r w:rsidR="001C5323" w:rsidRPr="001A3125">
        <w:rPr>
          <w:rFonts w:cs="Arial"/>
          <w:sz w:val="24"/>
          <w:szCs w:val="24"/>
          <w:lang w:eastAsia="en-GB"/>
        </w:rPr>
        <w:t>tablet</w:t>
      </w:r>
      <w:proofErr w:type="gramEnd"/>
      <w:r w:rsidRPr="001A3125">
        <w:rPr>
          <w:rFonts w:cs="Arial"/>
          <w:sz w:val="24"/>
          <w:szCs w:val="24"/>
          <w:lang w:eastAsia="en-GB"/>
        </w:rPr>
        <w:t xml:space="preserve"> </w:t>
      </w:r>
      <w:r w:rsidR="005071D0" w:rsidRPr="001A3125">
        <w:rPr>
          <w:rFonts w:cs="Arial"/>
          <w:sz w:val="24"/>
          <w:szCs w:val="24"/>
          <w:lang w:eastAsia="en-GB"/>
        </w:rPr>
        <w:t xml:space="preserve">or portable device </w:t>
      </w:r>
      <w:r w:rsidR="00E25E5F" w:rsidRPr="001A3125">
        <w:rPr>
          <w:rFonts w:cs="Arial"/>
          <w:sz w:val="24"/>
          <w:szCs w:val="24"/>
          <w:lang w:eastAsia="en-GB"/>
        </w:rPr>
        <w:t xml:space="preserve">to record, store, process </w:t>
      </w:r>
      <w:r w:rsidRPr="001A3125">
        <w:rPr>
          <w:rFonts w:cs="Arial"/>
          <w:sz w:val="24"/>
          <w:szCs w:val="24"/>
          <w:lang w:eastAsia="en-GB"/>
        </w:rPr>
        <w:t xml:space="preserve">or transmit </w:t>
      </w:r>
      <w:r w:rsidR="002A0279">
        <w:rPr>
          <w:rFonts w:cs="Arial"/>
          <w:sz w:val="24"/>
          <w:szCs w:val="24"/>
          <w:lang w:eastAsia="en-GB"/>
        </w:rPr>
        <w:t>PROJECT CHALLENGE</w:t>
      </w:r>
      <w:r w:rsidRPr="001A3125">
        <w:rPr>
          <w:rFonts w:cs="Arial"/>
          <w:sz w:val="24"/>
          <w:szCs w:val="24"/>
          <w:lang w:eastAsia="en-GB"/>
        </w:rPr>
        <w:t xml:space="preserve">-related data must do all that is reasonable to keep their </w:t>
      </w:r>
      <w:r w:rsidR="005071D0" w:rsidRPr="001A3125">
        <w:rPr>
          <w:rFonts w:cs="Arial"/>
          <w:sz w:val="24"/>
          <w:szCs w:val="24"/>
          <w:lang w:eastAsia="en-GB"/>
        </w:rPr>
        <w:t>device</w:t>
      </w:r>
      <w:r w:rsidRPr="001A3125">
        <w:rPr>
          <w:rFonts w:cs="Arial"/>
          <w:sz w:val="24"/>
          <w:szCs w:val="24"/>
          <w:lang w:eastAsia="en-GB"/>
        </w:rPr>
        <w:t xml:space="preserve">, associated media and the data contained therein secure </w:t>
      </w:r>
      <w:r w:rsidR="0050665A" w:rsidRPr="001A3125">
        <w:rPr>
          <w:rFonts w:cs="Arial"/>
          <w:sz w:val="24"/>
          <w:szCs w:val="24"/>
          <w:lang w:eastAsia="en-GB"/>
        </w:rPr>
        <w:t>always</w:t>
      </w:r>
      <w:r w:rsidRPr="001A3125">
        <w:rPr>
          <w:rFonts w:cs="Arial"/>
          <w:sz w:val="24"/>
          <w:szCs w:val="24"/>
          <w:lang w:eastAsia="en-GB"/>
        </w:rPr>
        <w:t xml:space="preserve">.  Due to their portable nature, </w:t>
      </w:r>
      <w:r w:rsidR="005071D0" w:rsidRPr="001A3125">
        <w:rPr>
          <w:rFonts w:cs="Arial"/>
          <w:sz w:val="24"/>
          <w:szCs w:val="24"/>
          <w:lang w:eastAsia="en-GB"/>
        </w:rPr>
        <w:t>personal devices</w:t>
      </w:r>
      <w:r w:rsidRPr="001A3125">
        <w:rPr>
          <w:rFonts w:cs="Arial"/>
          <w:sz w:val="24"/>
          <w:szCs w:val="24"/>
          <w:lang w:eastAsia="en-GB"/>
        </w:rPr>
        <w:t xml:space="preserve"> should not be left unattended when used off-site or </w:t>
      </w:r>
      <w:r w:rsidR="0050665A" w:rsidRPr="001A3125">
        <w:rPr>
          <w:rFonts w:cs="Arial"/>
          <w:sz w:val="24"/>
          <w:szCs w:val="24"/>
          <w:lang w:eastAsia="en-GB"/>
        </w:rPr>
        <w:t>during</w:t>
      </w:r>
      <w:r w:rsidRPr="001A3125">
        <w:rPr>
          <w:rFonts w:cs="Arial"/>
          <w:sz w:val="24"/>
          <w:szCs w:val="24"/>
          <w:lang w:eastAsia="en-GB"/>
        </w:rPr>
        <w:t xml:space="preserve"> a journey, nor should they be left exposed on the seat of a car or other vehicle.  Access should always be restricted by use of a system password.  </w:t>
      </w:r>
    </w:p>
    <w:p w14:paraId="556AC40E" w14:textId="77777777" w:rsidR="00943622" w:rsidRPr="001A3125" w:rsidRDefault="00943622" w:rsidP="00B14186">
      <w:pPr>
        <w:numPr>
          <w:ilvl w:val="0"/>
          <w:numId w:val="16"/>
        </w:numPr>
        <w:spacing w:before="240"/>
        <w:ind w:left="1440" w:hanging="720"/>
        <w:rPr>
          <w:rFonts w:cs="Arial"/>
          <w:sz w:val="24"/>
          <w:szCs w:val="24"/>
          <w:lang w:eastAsia="en-GB"/>
        </w:rPr>
      </w:pPr>
      <w:r w:rsidRPr="001A3125">
        <w:rPr>
          <w:rFonts w:cs="Arial"/>
          <w:sz w:val="24"/>
          <w:szCs w:val="24"/>
          <w:lang w:eastAsia="en-GB"/>
        </w:rPr>
        <w:t>When processing person</w:t>
      </w:r>
      <w:r w:rsidR="00827C84" w:rsidRPr="001A3125">
        <w:rPr>
          <w:rFonts w:cs="Arial"/>
          <w:sz w:val="24"/>
          <w:szCs w:val="24"/>
          <w:lang w:eastAsia="en-GB"/>
        </w:rPr>
        <w:t xml:space="preserve">al data on laptops </w:t>
      </w:r>
      <w:r w:rsidR="005071D0" w:rsidRPr="001A3125">
        <w:rPr>
          <w:rFonts w:cs="Arial"/>
          <w:sz w:val="24"/>
          <w:szCs w:val="24"/>
          <w:lang w:eastAsia="en-GB"/>
        </w:rPr>
        <w:t xml:space="preserve">or portable devices, </w:t>
      </w:r>
      <w:r w:rsidRPr="001A3125">
        <w:rPr>
          <w:rFonts w:cs="Arial"/>
          <w:sz w:val="24"/>
          <w:szCs w:val="24"/>
          <w:lang w:eastAsia="en-GB"/>
        </w:rPr>
        <w:t xml:space="preserve">all reasonable steps </w:t>
      </w:r>
      <w:r w:rsidR="00827C84" w:rsidRPr="001A3125">
        <w:rPr>
          <w:rFonts w:cs="Arial"/>
          <w:sz w:val="24"/>
          <w:szCs w:val="24"/>
          <w:lang w:eastAsia="en-GB"/>
        </w:rPr>
        <w:t xml:space="preserve">must be taken </w:t>
      </w:r>
      <w:r w:rsidRPr="001A3125">
        <w:rPr>
          <w:rFonts w:cs="Arial"/>
          <w:sz w:val="24"/>
          <w:szCs w:val="24"/>
          <w:lang w:eastAsia="en-GB"/>
        </w:rPr>
        <w:t xml:space="preserve">to ensure the security of that personal data. </w:t>
      </w:r>
      <w:r w:rsidR="00827C84" w:rsidRPr="001A3125">
        <w:rPr>
          <w:rFonts w:cs="Arial"/>
          <w:sz w:val="24"/>
          <w:szCs w:val="24"/>
          <w:lang w:eastAsia="en-GB"/>
        </w:rPr>
        <w:t xml:space="preserve"> </w:t>
      </w:r>
      <w:r w:rsidR="0050665A" w:rsidRPr="001A3125">
        <w:rPr>
          <w:rFonts w:cs="Arial"/>
          <w:sz w:val="24"/>
          <w:szCs w:val="24"/>
          <w:lang w:eastAsia="en-GB"/>
        </w:rPr>
        <w:t>Personal</w:t>
      </w:r>
      <w:r w:rsidRPr="001A3125">
        <w:rPr>
          <w:rFonts w:cs="Arial"/>
          <w:sz w:val="24"/>
          <w:szCs w:val="24"/>
          <w:lang w:eastAsia="en-GB"/>
        </w:rPr>
        <w:t xml:space="preserve"> data </w:t>
      </w:r>
      <w:r w:rsidR="00827C84" w:rsidRPr="001A3125">
        <w:rPr>
          <w:rFonts w:cs="Arial"/>
          <w:sz w:val="24"/>
          <w:szCs w:val="24"/>
          <w:lang w:eastAsia="en-GB"/>
        </w:rPr>
        <w:t xml:space="preserve">must not be processed </w:t>
      </w:r>
      <w:r w:rsidRPr="001A3125">
        <w:rPr>
          <w:rFonts w:cs="Arial"/>
          <w:sz w:val="24"/>
          <w:szCs w:val="24"/>
          <w:lang w:eastAsia="en-GB"/>
        </w:rPr>
        <w:t xml:space="preserve">in public places </w:t>
      </w:r>
      <w:proofErr w:type="gramStart"/>
      <w:r w:rsidRPr="001A3125">
        <w:rPr>
          <w:rFonts w:cs="Arial"/>
          <w:sz w:val="24"/>
          <w:szCs w:val="24"/>
          <w:lang w:eastAsia="en-GB"/>
        </w:rPr>
        <w:t>e.g.</w:t>
      </w:r>
      <w:proofErr w:type="gramEnd"/>
      <w:r w:rsidRPr="001A3125">
        <w:rPr>
          <w:rFonts w:cs="Arial"/>
          <w:sz w:val="24"/>
          <w:szCs w:val="24"/>
          <w:lang w:eastAsia="en-GB"/>
        </w:rPr>
        <w:t xml:space="preserve"> when travelling on public transport. </w:t>
      </w:r>
      <w:r w:rsidR="00827C84" w:rsidRPr="001A3125">
        <w:rPr>
          <w:rFonts w:cs="Arial"/>
          <w:sz w:val="24"/>
          <w:szCs w:val="24"/>
          <w:lang w:eastAsia="en-GB"/>
        </w:rPr>
        <w:t xml:space="preserve"> </w:t>
      </w:r>
      <w:r w:rsidRPr="001A3125">
        <w:rPr>
          <w:rFonts w:cs="Arial"/>
          <w:sz w:val="24"/>
          <w:szCs w:val="24"/>
          <w:lang w:eastAsia="en-GB"/>
        </w:rPr>
        <w:t>All processing should be carried out in pri</w:t>
      </w:r>
      <w:r w:rsidR="00827C84" w:rsidRPr="001A3125">
        <w:rPr>
          <w:rFonts w:cs="Arial"/>
          <w:sz w:val="24"/>
          <w:szCs w:val="24"/>
          <w:lang w:eastAsia="en-GB"/>
        </w:rPr>
        <w:t>vacy</w:t>
      </w:r>
      <w:r w:rsidRPr="001A3125">
        <w:rPr>
          <w:rFonts w:cs="Arial"/>
          <w:sz w:val="24"/>
          <w:szCs w:val="24"/>
          <w:lang w:eastAsia="en-GB"/>
        </w:rPr>
        <w:t xml:space="preserve"> to avoid accidental disclosure to non-authorised persons.</w:t>
      </w:r>
    </w:p>
    <w:p w14:paraId="7BF02965" w14:textId="77777777" w:rsidR="00E25E5F" w:rsidRPr="001A3125" w:rsidRDefault="00943622" w:rsidP="00E25E5F">
      <w:pPr>
        <w:numPr>
          <w:ilvl w:val="0"/>
          <w:numId w:val="16"/>
        </w:numPr>
        <w:spacing w:before="240" w:after="100" w:afterAutospacing="1"/>
        <w:ind w:left="1440" w:hanging="720"/>
        <w:rPr>
          <w:rFonts w:cs="Arial"/>
          <w:sz w:val="24"/>
          <w:szCs w:val="24"/>
          <w:lang w:eastAsia="en-GB"/>
        </w:rPr>
      </w:pPr>
      <w:r w:rsidRPr="001A3125">
        <w:rPr>
          <w:rFonts w:cs="Arial"/>
          <w:sz w:val="24"/>
          <w:szCs w:val="24"/>
          <w:lang w:eastAsia="en-GB"/>
        </w:rPr>
        <w:t xml:space="preserve">Individuals who use a </w:t>
      </w:r>
      <w:r w:rsidR="00B20858" w:rsidRPr="001A3125">
        <w:rPr>
          <w:rFonts w:cs="Arial"/>
          <w:sz w:val="24"/>
          <w:szCs w:val="24"/>
          <w:lang w:eastAsia="en-GB"/>
        </w:rPr>
        <w:t>small portable device to store</w:t>
      </w:r>
      <w:r w:rsidRPr="001A3125">
        <w:rPr>
          <w:rFonts w:cs="Arial"/>
          <w:sz w:val="24"/>
          <w:szCs w:val="24"/>
          <w:lang w:eastAsia="en-GB"/>
        </w:rPr>
        <w:t xml:space="preserve"> </w:t>
      </w:r>
      <w:r w:rsidR="002A0279">
        <w:rPr>
          <w:rFonts w:cs="Arial"/>
          <w:sz w:val="24"/>
          <w:szCs w:val="24"/>
          <w:lang w:eastAsia="en-GB"/>
        </w:rPr>
        <w:t>PROJECT CHALLENGE</w:t>
      </w:r>
      <w:r w:rsidRPr="001A3125">
        <w:rPr>
          <w:rFonts w:cs="Arial"/>
          <w:sz w:val="24"/>
          <w:szCs w:val="24"/>
          <w:lang w:eastAsia="en-GB"/>
        </w:rPr>
        <w:t>-related data must do all that is reasonable to ke</w:t>
      </w:r>
      <w:r w:rsidR="00B20858" w:rsidRPr="001A3125">
        <w:rPr>
          <w:rFonts w:cs="Arial"/>
          <w:sz w:val="24"/>
          <w:szCs w:val="24"/>
          <w:lang w:eastAsia="en-GB"/>
        </w:rPr>
        <w:t xml:space="preserve">ep the device </w:t>
      </w:r>
      <w:r w:rsidRPr="001A3125">
        <w:rPr>
          <w:rFonts w:cs="Arial"/>
          <w:sz w:val="24"/>
          <w:szCs w:val="24"/>
          <w:lang w:eastAsia="en-GB"/>
        </w:rPr>
        <w:t xml:space="preserve">and the data contained therein secure </w:t>
      </w:r>
      <w:r w:rsidR="0050665A" w:rsidRPr="001A3125">
        <w:rPr>
          <w:rFonts w:cs="Arial"/>
          <w:sz w:val="24"/>
          <w:szCs w:val="24"/>
          <w:lang w:eastAsia="en-GB"/>
        </w:rPr>
        <w:t>always</w:t>
      </w:r>
      <w:r w:rsidRPr="001A3125">
        <w:rPr>
          <w:rFonts w:cs="Arial"/>
          <w:sz w:val="24"/>
          <w:szCs w:val="24"/>
          <w:lang w:eastAsia="en-GB"/>
        </w:rPr>
        <w:t>.</w:t>
      </w:r>
      <w:r w:rsidR="00E25E5F" w:rsidRPr="001A3125">
        <w:rPr>
          <w:rFonts w:cs="Arial"/>
          <w:sz w:val="24"/>
          <w:szCs w:val="24"/>
          <w:lang w:eastAsia="en-GB"/>
        </w:rPr>
        <w:t xml:space="preserve">  Data must not be carried on small portable devices unless it is adequately secured.  Access to the device should be protected by using a password or Personal Identification Number (PIN), </w:t>
      </w:r>
      <w:r w:rsidR="0050665A" w:rsidRPr="001A3125">
        <w:rPr>
          <w:rFonts w:cs="Arial"/>
          <w:sz w:val="24"/>
          <w:szCs w:val="24"/>
          <w:lang w:eastAsia="en-GB"/>
        </w:rPr>
        <w:t>if possible</w:t>
      </w:r>
      <w:r w:rsidR="00E25E5F" w:rsidRPr="001A3125">
        <w:rPr>
          <w:rFonts w:cs="Arial"/>
          <w:sz w:val="24"/>
          <w:szCs w:val="24"/>
          <w:lang w:eastAsia="en-GB"/>
        </w:rPr>
        <w:t xml:space="preserve">.  Data encryption features should be utilised, where available. </w:t>
      </w:r>
    </w:p>
    <w:p w14:paraId="4770FF80" w14:textId="77777777" w:rsidR="00943622" w:rsidRPr="001A3125" w:rsidRDefault="00A44B4F" w:rsidP="00EB7E2C">
      <w:pPr>
        <w:numPr>
          <w:ilvl w:val="0"/>
          <w:numId w:val="16"/>
        </w:numPr>
        <w:spacing w:before="240" w:after="100" w:afterAutospacing="1"/>
        <w:rPr>
          <w:rFonts w:cs="Arial"/>
          <w:sz w:val="24"/>
          <w:szCs w:val="24"/>
          <w:lang w:eastAsia="en-GB"/>
        </w:rPr>
      </w:pPr>
      <w:r w:rsidRPr="001A3125">
        <w:rPr>
          <w:rFonts w:cs="Arial"/>
          <w:sz w:val="24"/>
          <w:szCs w:val="24"/>
          <w:lang w:eastAsia="en-GB"/>
        </w:rPr>
        <w:tab/>
      </w:r>
      <w:r w:rsidR="00943622" w:rsidRPr="001A3125">
        <w:rPr>
          <w:rFonts w:cs="Arial"/>
          <w:sz w:val="24"/>
          <w:szCs w:val="24"/>
          <w:lang w:eastAsia="en-GB"/>
        </w:rPr>
        <w:t>Examples of small portable devices include:</w:t>
      </w:r>
    </w:p>
    <w:p w14:paraId="5506BC6C" w14:textId="77777777" w:rsidR="00943622" w:rsidRPr="001A3125" w:rsidRDefault="00943622" w:rsidP="00EB7E2C">
      <w:pPr>
        <w:numPr>
          <w:ilvl w:val="0"/>
          <w:numId w:val="19"/>
        </w:numPr>
        <w:spacing w:after="120"/>
        <w:rPr>
          <w:rFonts w:cs="Arial"/>
          <w:sz w:val="24"/>
          <w:szCs w:val="24"/>
        </w:rPr>
      </w:pPr>
      <w:r w:rsidRPr="001A3125">
        <w:rPr>
          <w:rFonts w:cs="Arial"/>
          <w:sz w:val="24"/>
          <w:szCs w:val="24"/>
        </w:rPr>
        <w:t xml:space="preserve">Palm-held and Pocket computers </w:t>
      </w:r>
    </w:p>
    <w:p w14:paraId="7E775CCA" w14:textId="77777777" w:rsidR="001C5323" w:rsidRPr="001A3125" w:rsidRDefault="001C5323" w:rsidP="00EB7E2C">
      <w:pPr>
        <w:numPr>
          <w:ilvl w:val="0"/>
          <w:numId w:val="19"/>
        </w:numPr>
        <w:spacing w:after="120"/>
        <w:rPr>
          <w:rFonts w:cs="Arial"/>
          <w:sz w:val="24"/>
          <w:szCs w:val="24"/>
        </w:rPr>
      </w:pPr>
      <w:r w:rsidRPr="001A3125">
        <w:rPr>
          <w:rFonts w:cs="Arial"/>
          <w:sz w:val="24"/>
          <w:szCs w:val="24"/>
        </w:rPr>
        <w:t xml:space="preserve">Tablets including </w:t>
      </w:r>
      <w:r w:rsidR="002A0279">
        <w:rPr>
          <w:rFonts w:cs="Arial"/>
          <w:sz w:val="24"/>
          <w:szCs w:val="24"/>
        </w:rPr>
        <w:t>PROJECT CHALLENGE</w:t>
      </w:r>
      <w:r w:rsidR="0016272A" w:rsidRPr="001A3125">
        <w:rPr>
          <w:rFonts w:cs="Arial"/>
          <w:sz w:val="24"/>
          <w:szCs w:val="24"/>
        </w:rPr>
        <w:t xml:space="preserve"> </w:t>
      </w:r>
      <w:r w:rsidRPr="001A3125">
        <w:rPr>
          <w:rFonts w:cs="Arial"/>
          <w:sz w:val="24"/>
          <w:szCs w:val="24"/>
        </w:rPr>
        <w:t xml:space="preserve">issued </w:t>
      </w:r>
      <w:proofErr w:type="spellStart"/>
      <w:r w:rsidRPr="001A3125">
        <w:rPr>
          <w:rFonts w:cs="Arial"/>
          <w:sz w:val="24"/>
          <w:szCs w:val="24"/>
        </w:rPr>
        <w:t>i</w:t>
      </w:r>
      <w:proofErr w:type="spellEnd"/>
      <w:r w:rsidRPr="001A3125">
        <w:rPr>
          <w:rFonts w:cs="Arial"/>
          <w:sz w:val="24"/>
          <w:szCs w:val="24"/>
        </w:rPr>
        <w:t>-</w:t>
      </w:r>
      <w:proofErr w:type="gramStart"/>
      <w:r w:rsidRPr="001A3125">
        <w:rPr>
          <w:rFonts w:cs="Arial"/>
          <w:sz w:val="24"/>
          <w:szCs w:val="24"/>
        </w:rPr>
        <w:t>pads</w:t>
      </w:r>
      <w:proofErr w:type="gramEnd"/>
    </w:p>
    <w:p w14:paraId="442F9E41" w14:textId="77777777" w:rsidR="00943622" w:rsidRPr="001A3125" w:rsidRDefault="00943622" w:rsidP="00EB7E2C">
      <w:pPr>
        <w:numPr>
          <w:ilvl w:val="0"/>
          <w:numId w:val="19"/>
        </w:numPr>
        <w:spacing w:after="120"/>
        <w:rPr>
          <w:rFonts w:cs="Arial"/>
          <w:sz w:val="24"/>
          <w:szCs w:val="24"/>
        </w:rPr>
      </w:pPr>
      <w:r w:rsidRPr="001A3125">
        <w:rPr>
          <w:rFonts w:cs="Arial"/>
          <w:sz w:val="24"/>
          <w:szCs w:val="24"/>
        </w:rPr>
        <w:t>Mobile Phones</w:t>
      </w:r>
      <w:r w:rsidR="009C3E30" w:rsidRPr="001A3125">
        <w:rPr>
          <w:rFonts w:cs="Arial"/>
          <w:sz w:val="24"/>
          <w:szCs w:val="24"/>
        </w:rPr>
        <w:t xml:space="preserve"> including smart </w:t>
      </w:r>
      <w:proofErr w:type="gramStart"/>
      <w:r w:rsidR="009C3E30" w:rsidRPr="001A3125">
        <w:rPr>
          <w:rFonts w:cs="Arial"/>
          <w:sz w:val="24"/>
          <w:szCs w:val="24"/>
        </w:rPr>
        <w:t>phones</w:t>
      </w:r>
      <w:proofErr w:type="gramEnd"/>
      <w:r w:rsidRPr="001A3125">
        <w:rPr>
          <w:rFonts w:cs="Arial"/>
          <w:sz w:val="24"/>
          <w:szCs w:val="24"/>
        </w:rPr>
        <w:t xml:space="preserve"> </w:t>
      </w:r>
    </w:p>
    <w:p w14:paraId="71D6FA9A" w14:textId="77777777" w:rsidR="00943622" w:rsidRPr="001A3125" w:rsidRDefault="00943622" w:rsidP="00EB7E2C">
      <w:pPr>
        <w:numPr>
          <w:ilvl w:val="0"/>
          <w:numId w:val="19"/>
        </w:numPr>
        <w:spacing w:after="120"/>
        <w:rPr>
          <w:rFonts w:cs="Arial"/>
          <w:sz w:val="24"/>
          <w:szCs w:val="24"/>
        </w:rPr>
      </w:pPr>
      <w:r w:rsidRPr="001A3125">
        <w:rPr>
          <w:rFonts w:cs="Arial"/>
          <w:sz w:val="24"/>
          <w:szCs w:val="24"/>
        </w:rPr>
        <w:t xml:space="preserve">USB Data Keys </w:t>
      </w:r>
    </w:p>
    <w:p w14:paraId="5F58E1BA" w14:textId="77777777" w:rsidR="00943622" w:rsidRPr="001A3125" w:rsidRDefault="00943622" w:rsidP="00EB7E2C">
      <w:pPr>
        <w:numPr>
          <w:ilvl w:val="0"/>
          <w:numId w:val="19"/>
        </w:numPr>
        <w:spacing w:after="120"/>
        <w:rPr>
          <w:rFonts w:cs="Arial"/>
          <w:sz w:val="24"/>
          <w:szCs w:val="24"/>
        </w:rPr>
      </w:pPr>
      <w:r w:rsidRPr="001A3125">
        <w:rPr>
          <w:rFonts w:cs="Arial"/>
          <w:sz w:val="24"/>
          <w:szCs w:val="24"/>
        </w:rPr>
        <w:t xml:space="preserve">Removable Disk Drives </w:t>
      </w:r>
    </w:p>
    <w:p w14:paraId="6FD8791B" w14:textId="77777777" w:rsidR="00943622" w:rsidRPr="001A3125" w:rsidRDefault="00943622" w:rsidP="00EB7E2C">
      <w:pPr>
        <w:numPr>
          <w:ilvl w:val="0"/>
          <w:numId w:val="19"/>
        </w:numPr>
        <w:spacing w:after="120"/>
        <w:rPr>
          <w:rFonts w:cs="Arial"/>
          <w:sz w:val="24"/>
          <w:szCs w:val="24"/>
        </w:rPr>
      </w:pPr>
      <w:r w:rsidRPr="001A3125">
        <w:rPr>
          <w:rFonts w:cs="Arial"/>
          <w:sz w:val="24"/>
          <w:szCs w:val="24"/>
        </w:rPr>
        <w:t>Small memory cards (</w:t>
      </w:r>
      <w:proofErr w:type="gramStart"/>
      <w:r w:rsidRPr="001A3125">
        <w:rPr>
          <w:rFonts w:cs="Arial"/>
          <w:sz w:val="24"/>
          <w:szCs w:val="24"/>
        </w:rPr>
        <w:t>e.g.</w:t>
      </w:r>
      <w:proofErr w:type="gramEnd"/>
      <w:r w:rsidRPr="001A3125">
        <w:rPr>
          <w:rFonts w:cs="Arial"/>
          <w:sz w:val="24"/>
          <w:szCs w:val="24"/>
        </w:rPr>
        <w:t xml:space="preserve"> Sony </w:t>
      </w:r>
      <w:r w:rsidR="0050665A" w:rsidRPr="001A3125">
        <w:rPr>
          <w:rFonts w:cs="Arial"/>
          <w:sz w:val="24"/>
          <w:szCs w:val="24"/>
        </w:rPr>
        <w:t>Memory Sticks</w:t>
      </w:r>
      <w:r w:rsidRPr="001A3125">
        <w:rPr>
          <w:rFonts w:cs="Arial"/>
          <w:sz w:val="24"/>
          <w:szCs w:val="24"/>
        </w:rPr>
        <w:t xml:space="preserve">, Compact Flash memory, Smart Media cards, </w:t>
      </w:r>
      <w:r w:rsidR="0050665A" w:rsidRPr="001A3125">
        <w:rPr>
          <w:rFonts w:cs="Arial"/>
          <w:sz w:val="24"/>
          <w:szCs w:val="24"/>
        </w:rPr>
        <w:t>Multimedia</w:t>
      </w:r>
      <w:r w:rsidRPr="001A3125">
        <w:rPr>
          <w:rFonts w:cs="Arial"/>
          <w:sz w:val="24"/>
          <w:szCs w:val="24"/>
        </w:rPr>
        <w:t xml:space="preserve"> cards, Secure Digital memory) </w:t>
      </w:r>
    </w:p>
    <w:p w14:paraId="5EAAE729" w14:textId="77777777" w:rsidR="00FE4DFD" w:rsidRPr="007E77F1" w:rsidRDefault="00943622" w:rsidP="00FE4DFD">
      <w:pPr>
        <w:numPr>
          <w:ilvl w:val="0"/>
          <w:numId w:val="19"/>
        </w:numPr>
        <w:rPr>
          <w:rFonts w:cs="Arial"/>
          <w:sz w:val="24"/>
          <w:szCs w:val="24"/>
        </w:rPr>
      </w:pPr>
      <w:r w:rsidRPr="001A3125">
        <w:rPr>
          <w:rFonts w:cs="Arial"/>
          <w:sz w:val="24"/>
          <w:szCs w:val="24"/>
        </w:rPr>
        <w:lastRenderedPageBreak/>
        <w:t xml:space="preserve">Other storage media, including CD-ROMs, DVDs, floppy </w:t>
      </w:r>
      <w:proofErr w:type="gramStart"/>
      <w:r w:rsidRPr="001A3125">
        <w:rPr>
          <w:rFonts w:cs="Arial"/>
          <w:sz w:val="24"/>
          <w:szCs w:val="24"/>
        </w:rPr>
        <w:t>disks</w:t>
      </w:r>
      <w:proofErr w:type="gramEnd"/>
      <w:r w:rsidRPr="001A3125">
        <w:rPr>
          <w:rFonts w:cs="Arial"/>
          <w:sz w:val="24"/>
          <w:szCs w:val="24"/>
        </w:rPr>
        <w:t xml:space="preserve"> </w:t>
      </w:r>
    </w:p>
    <w:p w14:paraId="5D72EE87" w14:textId="77777777" w:rsidR="00FE4DFD" w:rsidRPr="001A3125" w:rsidRDefault="00FE4DFD" w:rsidP="00FE4DFD">
      <w:pPr>
        <w:rPr>
          <w:rFonts w:cs="Arial"/>
          <w:sz w:val="24"/>
          <w:szCs w:val="24"/>
        </w:rPr>
      </w:pPr>
    </w:p>
    <w:p w14:paraId="1D359AB2" w14:textId="77777777" w:rsidR="00E971BB" w:rsidRPr="001A3125" w:rsidRDefault="00943622" w:rsidP="00B14186">
      <w:pPr>
        <w:numPr>
          <w:ilvl w:val="0"/>
          <w:numId w:val="16"/>
        </w:numPr>
        <w:spacing w:before="240" w:after="100" w:afterAutospacing="1"/>
        <w:ind w:left="1440" w:hanging="720"/>
        <w:rPr>
          <w:rFonts w:cs="Arial"/>
          <w:sz w:val="24"/>
          <w:szCs w:val="24"/>
          <w:lang w:eastAsia="en-GB"/>
        </w:rPr>
      </w:pPr>
      <w:r w:rsidRPr="001A3125">
        <w:rPr>
          <w:rFonts w:cs="Arial"/>
          <w:sz w:val="24"/>
          <w:szCs w:val="24"/>
          <w:lang w:eastAsia="en-GB"/>
        </w:rPr>
        <w:t xml:space="preserve">Sensitive personal data, as defined in the Act, </w:t>
      </w:r>
      <w:r w:rsidR="00E25E5F" w:rsidRPr="001A3125">
        <w:rPr>
          <w:rFonts w:cs="Arial"/>
          <w:sz w:val="24"/>
          <w:szCs w:val="24"/>
          <w:lang w:eastAsia="en-GB"/>
        </w:rPr>
        <w:t>must</w:t>
      </w:r>
      <w:r w:rsidRPr="001A3125">
        <w:rPr>
          <w:rFonts w:cs="Arial"/>
          <w:sz w:val="24"/>
          <w:szCs w:val="24"/>
          <w:lang w:eastAsia="en-GB"/>
        </w:rPr>
        <w:t xml:space="preserve"> not be stored in a portable device unless it can be demonstrated that special security precautions have been taken </w:t>
      </w:r>
      <w:proofErr w:type="gramStart"/>
      <w:r w:rsidRPr="001A3125">
        <w:rPr>
          <w:rFonts w:cs="Arial"/>
          <w:sz w:val="24"/>
          <w:szCs w:val="24"/>
          <w:lang w:eastAsia="en-GB"/>
        </w:rPr>
        <w:t>e.g.</w:t>
      </w:r>
      <w:proofErr w:type="gramEnd"/>
      <w:r w:rsidRPr="001A3125">
        <w:rPr>
          <w:rFonts w:cs="Arial"/>
          <w:sz w:val="24"/>
          <w:szCs w:val="24"/>
          <w:lang w:eastAsia="en-GB"/>
        </w:rPr>
        <w:t xml:space="preserve"> encryption of files on the hard disk or on a storage medium. </w:t>
      </w:r>
    </w:p>
    <w:p w14:paraId="2C7C567D" w14:textId="77777777" w:rsidR="009238A4" w:rsidRPr="001A3125" w:rsidRDefault="009238A4" w:rsidP="00B14186">
      <w:pPr>
        <w:numPr>
          <w:ilvl w:val="0"/>
          <w:numId w:val="16"/>
        </w:numPr>
        <w:spacing w:before="240" w:after="100" w:afterAutospacing="1"/>
        <w:ind w:left="1440" w:hanging="720"/>
        <w:rPr>
          <w:rFonts w:cs="Arial"/>
          <w:sz w:val="24"/>
          <w:szCs w:val="24"/>
          <w:lang w:eastAsia="en-GB"/>
        </w:rPr>
      </w:pPr>
      <w:r w:rsidRPr="001A3125">
        <w:rPr>
          <w:rFonts w:cs="Arial"/>
          <w:sz w:val="24"/>
          <w:szCs w:val="24"/>
          <w:lang w:eastAsia="en-GB"/>
        </w:rPr>
        <w:t xml:space="preserve">The Data Protection </w:t>
      </w:r>
      <w:r w:rsidR="0016272A" w:rsidRPr="001A3125">
        <w:rPr>
          <w:rFonts w:cs="Arial"/>
          <w:sz w:val="24"/>
          <w:szCs w:val="24"/>
          <w:lang w:eastAsia="en-GB"/>
        </w:rPr>
        <w:t>Officer</w:t>
      </w:r>
      <w:r w:rsidRPr="001A3125">
        <w:rPr>
          <w:rFonts w:cs="Arial"/>
          <w:sz w:val="24"/>
          <w:szCs w:val="24"/>
          <w:lang w:eastAsia="en-GB"/>
        </w:rPr>
        <w:t xml:space="preserve"> should be </w:t>
      </w:r>
      <w:r w:rsidR="00314CBD" w:rsidRPr="001A3125">
        <w:rPr>
          <w:rFonts w:cs="Arial"/>
          <w:sz w:val="24"/>
          <w:szCs w:val="24"/>
          <w:lang w:eastAsia="en-GB"/>
        </w:rPr>
        <w:t>contacted immedia</w:t>
      </w:r>
      <w:r w:rsidR="00204FBA" w:rsidRPr="001A3125">
        <w:rPr>
          <w:rFonts w:cs="Arial"/>
          <w:sz w:val="24"/>
          <w:szCs w:val="24"/>
          <w:lang w:eastAsia="en-GB"/>
        </w:rPr>
        <w:t>tely in the event of the loss or</w:t>
      </w:r>
      <w:r w:rsidR="00314CBD" w:rsidRPr="001A3125">
        <w:rPr>
          <w:rFonts w:cs="Arial"/>
          <w:sz w:val="24"/>
          <w:szCs w:val="24"/>
          <w:lang w:eastAsia="en-GB"/>
        </w:rPr>
        <w:t xml:space="preserve"> theft of any portable device</w:t>
      </w:r>
      <w:r w:rsidR="00E45B87" w:rsidRPr="001A3125">
        <w:rPr>
          <w:rFonts w:cs="Arial"/>
          <w:sz w:val="24"/>
          <w:szCs w:val="24"/>
          <w:lang w:eastAsia="en-GB"/>
        </w:rPr>
        <w:t>.</w:t>
      </w:r>
    </w:p>
    <w:p w14:paraId="390EB940" w14:textId="77777777" w:rsidR="00EC395D" w:rsidRPr="001A3125" w:rsidRDefault="00FF7EE3" w:rsidP="00B14186">
      <w:pPr>
        <w:numPr>
          <w:ilvl w:val="0"/>
          <w:numId w:val="16"/>
        </w:numPr>
        <w:spacing w:before="240" w:after="100" w:afterAutospacing="1"/>
        <w:ind w:left="1440" w:hanging="720"/>
        <w:rPr>
          <w:rFonts w:cs="Arial"/>
          <w:sz w:val="24"/>
          <w:szCs w:val="24"/>
          <w:lang w:eastAsia="en-GB"/>
        </w:rPr>
      </w:pPr>
      <w:r w:rsidRPr="001A3125">
        <w:rPr>
          <w:rFonts w:cs="Arial"/>
          <w:sz w:val="24"/>
          <w:szCs w:val="24"/>
          <w:lang w:eastAsia="en-GB"/>
        </w:rPr>
        <w:t>I</w:t>
      </w:r>
      <w:r w:rsidR="00EC395D" w:rsidRPr="001A3125">
        <w:rPr>
          <w:rFonts w:cs="Arial"/>
          <w:sz w:val="24"/>
          <w:szCs w:val="24"/>
          <w:lang w:eastAsia="en-GB"/>
        </w:rPr>
        <w:t xml:space="preserve">t should be noted that failure to implement appropriate security measures when using portable devices for the storage of personal data may be treated </w:t>
      </w:r>
      <w:r w:rsidR="00E45B87" w:rsidRPr="001A3125">
        <w:rPr>
          <w:rFonts w:cs="Arial"/>
          <w:sz w:val="24"/>
          <w:szCs w:val="24"/>
          <w:lang w:eastAsia="en-GB"/>
        </w:rPr>
        <w:t>as a disciplinary matter and could</w:t>
      </w:r>
      <w:r w:rsidR="00EC395D" w:rsidRPr="001A3125">
        <w:rPr>
          <w:rFonts w:cs="Arial"/>
          <w:sz w:val="24"/>
          <w:szCs w:val="24"/>
          <w:lang w:eastAsia="en-GB"/>
        </w:rPr>
        <w:t xml:space="preserve"> be considered as gross misconduct</w:t>
      </w:r>
      <w:r w:rsidR="00290344" w:rsidRPr="001A3125">
        <w:rPr>
          <w:rFonts w:cs="Arial"/>
          <w:sz w:val="24"/>
          <w:szCs w:val="24"/>
          <w:lang w:eastAsia="en-GB"/>
        </w:rPr>
        <w:t>.</w:t>
      </w:r>
    </w:p>
    <w:p w14:paraId="04E59CCD" w14:textId="77777777" w:rsidR="00B46E1E" w:rsidRPr="001A3125" w:rsidRDefault="00DC1917" w:rsidP="00E25E5F">
      <w:pPr>
        <w:ind w:left="720" w:hanging="720"/>
        <w:rPr>
          <w:rFonts w:cs="Arial"/>
          <w:sz w:val="24"/>
          <w:szCs w:val="24"/>
          <w:u w:val="single"/>
        </w:rPr>
      </w:pPr>
      <w:r w:rsidRPr="001A3125">
        <w:rPr>
          <w:rFonts w:cs="Arial"/>
          <w:sz w:val="24"/>
          <w:szCs w:val="24"/>
        </w:rPr>
        <w:tab/>
      </w:r>
      <w:r w:rsidR="00B46E1E" w:rsidRPr="001A3125">
        <w:rPr>
          <w:rFonts w:cs="Arial"/>
          <w:sz w:val="24"/>
          <w:szCs w:val="24"/>
          <w:u w:val="single"/>
        </w:rPr>
        <w:t>References</w:t>
      </w:r>
    </w:p>
    <w:p w14:paraId="77BD2210" w14:textId="77777777" w:rsidR="00A44B4F" w:rsidRPr="001A3125" w:rsidRDefault="00A44B4F" w:rsidP="00EB7E2C">
      <w:pPr>
        <w:rPr>
          <w:rFonts w:cs="Arial"/>
          <w:sz w:val="24"/>
          <w:szCs w:val="24"/>
          <w:u w:val="single"/>
        </w:rPr>
      </w:pPr>
    </w:p>
    <w:p w14:paraId="2DD0A57E" w14:textId="77777777" w:rsidR="007D7D2A" w:rsidRPr="001A3125" w:rsidRDefault="00A44B4F" w:rsidP="00EB7E2C">
      <w:pPr>
        <w:pStyle w:val="NormalWeb"/>
        <w:ind w:left="720" w:hanging="720"/>
        <w:rPr>
          <w:rFonts w:ascii="Arial" w:hAnsi="Arial" w:cs="Arial"/>
          <w:color w:val="000000"/>
          <w:lang w:val="en"/>
        </w:rPr>
      </w:pPr>
      <w:r w:rsidRPr="001A3125">
        <w:rPr>
          <w:rFonts w:ascii="Arial" w:hAnsi="Arial" w:cs="Arial"/>
          <w:color w:val="000000"/>
          <w:lang w:val="en"/>
        </w:rPr>
        <w:tab/>
      </w:r>
      <w:r w:rsidR="00D130A1" w:rsidRPr="001A3125">
        <w:rPr>
          <w:rFonts w:ascii="Arial" w:hAnsi="Arial" w:cs="Arial"/>
          <w:color w:val="000000"/>
          <w:lang w:val="en"/>
        </w:rPr>
        <w:t>S</w:t>
      </w:r>
      <w:r w:rsidR="00445690" w:rsidRPr="001A3125">
        <w:rPr>
          <w:rFonts w:ascii="Arial" w:hAnsi="Arial" w:cs="Arial"/>
          <w:color w:val="000000"/>
          <w:lang w:val="en"/>
        </w:rPr>
        <w:t>taff member</w:t>
      </w:r>
      <w:r w:rsidR="00D130A1" w:rsidRPr="001A3125">
        <w:rPr>
          <w:rFonts w:ascii="Arial" w:hAnsi="Arial" w:cs="Arial"/>
          <w:color w:val="000000"/>
          <w:lang w:val="en"/>
        </w:rPr>
        <w:t>s</w:t>
      </w:r>
      <w:r w:rsidR="00135932" w:rsidRPr="001A3125">
        <w:rPr>
          <w:rFonts w:ascii="Arial" w:hAnsi="Arial" w:cs="Arial"/>
          <w:color w:val="000000"/>
          <w:lang w:val="en"/>
        </w:rPr>
        <w:t xml:space="preserve"> </w:t>
      </w:r>
      <w:r w:rsidR="00D130A1" w:rsidRPr="001A3125">
        <w:rPr>
          <w:rFonts w:ascii="Arial" w:hAnsi="Arial" w:cs="Arial"/>
          <w:color w:val="000000"/>
          <w:lang w:val="en"/>
        </w:rPr>
        <w:t>who are</w:t>
      </w:r>
      <w:r w:rsidR="001D27E8" w:rsidRPr="001A3125">
        <w:rPr>
          <w:rFonts w:ascii="Arial" w:hAnsi="Arial" w:cs="Arial"/>
          <w:color w:val="000000"/>
          <w:lang w:val="en"/>
        </w:rPr>
        <w:t xml:space="preserve"> r</w:t>
      </w:r>
      <w:r w:rsidR="00D130A1" w:rsidRPr="001A3125">
        <w:rPr>
          <w:rFonts w:ascii="Arial" w:hAnsi="Arial" w:cs="Arial"/>
          <w:color w:val="000000"/>
          <w:lang w:val="en"/>
        </w:rPr>
        <w:t>equested to provide a</w:t>
      </w:r>
      <w:r w:rsidR="003211B2" w:rsidRPr="001A3125">
        <w:rPr>
          <w:rFonts w:ascii="Arial" w:hAnsi="Arial" w:cs="Arial"/>
          <w:color w:val="000000"/>
          <w:lang w:val="en"/>
        </w:rPr>
        <w:t>n employment</w:t>
      </w:r>
      <w:r w:rsidR="00D130A1" w:rsidRPr="001A3125">
        <w:rPr>
          <w:rFonts w:ascii="Arial" w:hAnsi="Arial" w:cs="Arial"/>
          <w:color w:val="000000"/>
          <w:lang w:val="en"/>
        </w:rPr>
        <w:t xml:space="preserve"> reference</w:t>
      </w:r>
      <w:r w:rsidR="00F109F4" w:rsidRPr="001A3125">
        <w:rPr>
          <w:rFonts w:ascii="Arial" w:hAnsi="Arial" w:cs="Arial"/>
          <w:color w:val="000000"/>
          <w:lang w:val="en"/>
        </w:rPr>
        <w:t xml:space="preserve"> </w:t>
      </w:r>
      <w:r w:rsidR="001D27E8" w:rsidRPr="001A3125">
        <w:rPr>
          <w:rFonts w:ascii="Arial" w:hAnsi="Arial" w:cs="Arial"/>
          <w:color w:val="000000"/>
          <w:lang w:val="en"/>
        </w:rPr>
        <w:t>in their prof</w:t>
      </w:r>
      <w:r w:rsidR="00F109F4" w:rsidRPr="001A3125">
        <w:rPr>
          <w:rFonts w:ascii="Arial" w:hAnsi="Arial" w:cs="Arial"/>
          <w:color w:val="000000"/>
          <w:lang w:val="en"/>
        </w:rPr>
        <w:t xml:space="preserve">essional capacity </w:t>
      </w:r>
      <w:r w:rsidR="00D130A1" w:rsidRPr="001A3125">
        <w:rPr>
          <w:rFonts w:ascii="Arial" w:hAnsi="Arial" w:cs="Arial"/>
          <w:color w:val="000000"/>
          <w:lang w:val="en"/>
        </w:rPr>
        <w:t xml:space="preserve">at </w:t>
      </w:r>
      <w:r w:rsidR="002A0279">
        <w:rPr>
          <w:rFonts w:ascii="Arial" w:hAnsi="Arial" w:cs="Arial"/>
          <w:color w:val="000000"/>
          <w:lang w:val="en"/>
        </w:rPr>
        <w:t>PROJECT CHALLENGE</w:t>
      </w:r>
      <w:r w:rsidR="00F109F4" w:rsidRPr="001A3125">
        <w:rPr>
          <w:rFonts w:ascii="Arial" w:hAnsi="Arial" w:cs="Arial"/>
          <w:color w:val="000000"/>
          <w:lang w:val="en"/>
        </w:rPr>
        <w:t xml:space="preserve"> </w:t>
      </w:r>
      <w:r w:rsidR="00D130A1" w:rsidRPr="001A3125">
        <w:rPr>
          <w:rFonts w:ascii="Arial" w:hAnsi="Arial" w:cs="Arial"/>
          <w:color w:val="000000"/>
          <w:lang w:val="en"/>
        </w:rPr>
        <w:t xml:space="preserve">should adhere to the </w:t>
      </w:r>
      <w:r w:rsidR="007D7D2A" w:rsidRPr="001A3125">
        <w:rPr>
          <w:rFonts w:ascii="Arial" w:hAnsi="Arial" w:cs="Arial"/>
          <w:color w:val="000000"/>
          <w:lang w:val="en"/>
        </w:rPr>
        <w:t>followi</w:t>
      </w:r>
      <w:r w:rsidR="00D130A1" w:rsidRPr="001A3125">
        <w:rPr>
          <w:rFonts w:ascii="Arial" w:hAnsi="Arial" w:cs="Arial"/>
          <w:color w:val="000000"/>
          <w:lang w:val="en"/>
        </w:rPr>
        <w:t xml:space="preserve">ng </w:t>
      </w:r>
      <w:r w:rsidR="0050665A" w:rsidRPr="001A3125">
        <w:rPr>
          <w:rFonts w:ascii="Arial" w:hAnsi="Arial" w:cs="Arial"/>
          <w:color w:val="000000"/>
          <w:lang w:val="en"/>
        </w:rPr>
        <w:t>guidelines: -</w:t>
      </w:r>
    </w:p>
    <w:p w14:paraId="386998FB" w14:textId="77777777" w:rsidR="002A7772" w:rsidRPr="001A3125" w:rsidRDefault="007D7D2A" w:rsidP="00EB7E2C">
      <w:pPr>
        <w:pStyle w:val="NormalWeb"/>
        <w:numPr>
          <w:ilvl w:val="0"/>
          <w:numId w:val="18"/>
        </w:numPr>
        <w:spacing w:after="120" w:afterAutospacing="0"/>
        <w:rPr>
          <w:rFonts w:ascii="Arial" w:hAnsi="Arial" w:cs="Arial"/>
          <w:color w:val="000000"/>
          <w:lang w:val="en"/>
        </w:rPr>
      </w:pPr>
      <w:r w:rsidRPr="001A3125">
        <w:rPr>
          <w:rFonts w:ascii="Arial" w:hAnsi="Arial" w:cs="Arial"/>
          <w:color w:val="000000"/>
          <w:lang w:val="en"/>
        </w:rPr>
        <w:t>All data provided</w:t>
      </w:r>
      <w:r w:rsidR="002A7772" w:rsidRPr="001A3125">
        <w:rPr>
          <w:rFonts w:ascii="Arial" w:hAnsi="Arial" w:cs="Arial"/>
          <w:color w:val="000000"/>
          <w:lang w:val="en"/>
        </w:rPr>
        <w:t xml:space="preserve"> in a reference should be based on fact or </w:t>
      </w:r>
      <w:r w:rsidR="00135932" w:rsidRPr="001A3125">
        <w:rPr>
          <w:rFonts w:ascii="Arial" w:hAnsi="Arial" w:cs="Arial"/>
          <w:color w:val="000000"/>
          <w:lang w:val="en"/>
        </w:rPr>
        <w:t xml:space="preserve">should be </w:t>
      </w:r>
      <w:r w:rsidR="002A7772" w:rsidRPr="001A3125">
        <w:rPr>
          <w:rFonts w:ascii="Arial" w:hAnsi="Arial" w:cs="Arial"/>
          <w:color w:val="000000"/>
          <w:lang w:val="en"/>
        </w:rPr>
        <w:t>capab</w:t>
      </w:r>
      <w:r w:rsidR="00D307A6" w:rsidRPr="001A3125">
        <w:rPr>
          <w:rFonts w:ascii="Arial" w:hAnsi="Arial" w:cs="Arial"/>
          <w:color w:val="000000"/>
          <w:lang w:val="en"/>
        </w:rPr>
        <w:t xml:space="preserve">le of independent verification.  </w:t>
      </w:r>
      <w:proofErr w:type="gramStart"/>
      <w:r w:rsidR="002A7772" w:rsidRPr="001A3125">
        <w:rPr>
          <w:rFonts w:ascii="Arial" w:hAnsi="Arial" w:cs="Arial"/>
          <w:color w:val="000000"/>
          <w:lang w:val="en"/>
        </w:rPr>
        <w:t>As a guide, references</w:t>
      </w:r>
      <w:proofErr w:type="gramEnd"/>
      <w:r w:rsidR="002A7772" w:rsidRPr="001A3125">
        <w:rPr>
          <w:rFonts w:ascii="Arial" w:hAnsi="Arial" w:cs="Arial"/>
          <w:color w:val="000000"/>
          <w:lang w:val="en"/>
        </w:rPr>
        <w:t xml:space="preserve"> should be fair, accurate and not give a misleading overall impression of the employee.</w:t>
      </w:r>
    </w:p>
    <w:p w14:paraId="461EB697" w14:textId="77777777" w:rsidR="002A7772" w:rsidRPr="001A3125" w:rsidRDefault="002A7772" w:rsidP="00EB7E2C">
      <w:pPr>
        <w:pStyle w:val="NormalWeb"/>
        <w:numPr>
          <w:ilvl w:val="0"/>
          <w:numId w:val="18"/>
        </w:numPr>
        <w:spacing w:after="120" w:afterAutospacing="0"/>
        <w:rPr>
          <w:rFonts w:ascii="Arial" w:hAnsi="Arial" w:cs="Arial"/>
          <w:color w:val="000000"/>
          <w:lang w:val="en"/>
        </w:rPr>
      </w:pPr>
      <w:r w:rsidRPr="001A3125">
        <w:rPr>
          <w:rFonts w:ascii="Arial" w:hAnsi="Arial" w:cs="Arial"/>
          <w:color w:val="000000"/>
          <w:lang w:val="en"/>
        </w:rPr>
        <w:t xml:space="preserve">Referees should avoid giving any subjective opinion about an individual’s performance, conduct or suitability, unless it can be substantiated with factual evidence. </w:t>
      </w:r>
    </w:p>
    <w:p w14:paraId="234F9DCB" w14:textId="77777777" w:rsidR="00ED0D09" w:rsidRPr="001A3125" w:rsidRDefault="00ED0D09" w:rsidP="00EB7E2C">
      <w:pPr>
        <w:pStyle w:val="NormalWeb"/>
        <w:numPr>
          <w:ilvl w:val="0"/>
          <w:numId w:val="18"/>
        </w:numPr>
        <w:spacing w:after="120" w:afterAutospacing="0"/>
        <w:rPr>
          <w:rFonts w:ascii="Arial" w:hAnsi="Arial" w:cs="Arial"/>
          <w:color w:val="000000"/>
          <w:lang w:val="en"/>
        </w:rPr>
      </w:pPr>
      <w:r w:rsidRPr="001A3125">
        <w:rPr>
          <w:rFonts w:ascii="Arial" w:hAnsi="Arial" w:cs="Arial"/>
          <w:color w:val="000000"/>
          <w:lang w:val="en"/>
        </w:rPr>
        <w:t>The Referee has a</w:t>
      </w:r>
      <w:r w:rsidR="004F507B" w:rsidRPr="001A3125">
        <w:rPr>
          <w:rFonts w:ascii="Arial" w:hAnsi="Arial" w:cs="Arial"/>
          <w:color w:val="000000"/>
          <w:lang w:val="en"/>
        </w:rPr>
        <w:t xml:space="preserve"> duty of care to both the individual</w:t>
      </w:r>
      <w:r w:rsidRPr="001A3125">
        <w:rPr>
          <w:rFonts w:ascii="Arial" w:hAnsi="Arial" w:cs="Arial"/>
          <w:color w:val="000000"/>
          <w:lang w:val="en"/>
        </w:rPr>
        <w:t xml:space="preserve"> about whom it is written and the recipient of the re</w:t>
      </w:r>
      <w:r w:rsidR="004F507B" w:rsidRPr="001A3125">
        <w:rPr>
          <w:rFonts w:ascii="Arial" w:hAnsi="Arial" w:cs="Arial"/>
          <w:color w:val="000000"/>
          <w:lang w:val="en"/>
        </w:rPr>
        <w:t>ference, therefore references should be prepared with due care.</w:t>
      </w:r>
    </w:p>
    <w:p w14:paraId="40652D8B" w14:textId="77777777" w:rsidR="004F507B" w:rsidRPr="001A3125" w:rsidRDefault="007E77F1" w:rsidP="00EB7E2C">
      <w:pPr>
        <w:pStyle w:val="NormalWeb"/>
        <w:numPr>
          <w:ilvl w:val="0"/>
          <w:numId w:val="18"/>
        </w:numPr>
        <w:rPr>
          <w:rFonts w:ascii="Arial" w:hAnsi="Arial" w:cs="Arial"/>
          <w:color w:val="000000"/>
          <w:lang w:val="en"/>
        </w:rPr>
      </w:pPr>
      <w:r>
        <w:rPr>
          <w:rFonts w:ascii="Arial" w:hAnsi="Arial" w:cs="Arial"/>
          <w:color w:val="000000"/>
          <w:lang w:val="en"/>
        </w:rPr>
        <w:t>The Business Manager</w:t>
      </w:r>
      <w:r w:rsidR="00113156" w:rsidRPr="001A3125">
        <w:rPr>
          <w:rFonts w:ascii="Arial" w:hAnsi="Arial" w:cs="Arial"/>
          <w:color w:val="000000"/>
          <w:lang w:val="en"/>
        </w:rPr>
        <w:t xml:space="preserve"> should be contacted for further advice if there is any doubt or queries in r</w:t>
      </w:r>
      <w:r w:rsidR="00555666" w:rsidRPr="001A3125">
        <w:rPr>
          <w:rFonts w:ascii="Arial" w:hAnsi="Arial" w:cs="Arial"/>
          <w:color w:val="000000"/>
          <w:lang w:val="en"/>
        </w:rPr>
        <w:t>elation to providing a reference</w:t>
      </w:r>
      <w:r w:rsidR="00113156" w:rsidRPr="001A3125">
        <w:rPr>
          <w:rFonts w:ascii="Arial" w:hAnsi="Arial" w:cs="Arial"/>
          <w:color w:val="000000"/>
          <w:lang w:val="en"/>
        </w:rPr>
        <w:t xml:space="preserve">. </w:t>
      </w:r>
    </w:p>
    <w:p w14:paraId="0490FB33" w14:textId="77777777" w:rsidR="007A54D9" w:rsidRPr="001A3125" w:rsidRDefault="007A54D9" w:rsidP="00EB7E2C">
      <w:pPr>
        <w:rPr>
          <w:rFonts w:cs="Arial"/>
          <w:sz w:val="24"/>
          <w:szCs w:val="24"/>
        </w:rPr>
      </w:pPr>
      <w:r w:rsidRPr="001A3125">
        <w:rPr>
          <w:rFonts w:cs="Arial"/>
          <w:sz w:val="24"/>
          <w:szCs w:val="24"/>
        </w:rPr>
        <w:tab/>
      </w:r>
      <w:r w:rsidRPr="001A3125">
        <w:rPr>
          <w:rFonts w:cs="Arial"/>
          <w:sz w:val="24"/>
          <w:szCs w:val="24"/>
          <w:u w:val="single"/>
        </w:rPr>
        <w:t>Conclusion</w:t>
      </w:r>
    </w:p>
    <w:p w14:paraId="490194DD" w14:textId="77777777" w:rsidR="007A54D9" w:rsidRPr="001A3125" w:rsidRDefault="007A54D9" w:rsidP="00EB7E2C">
      <w:pPr>
        <w:rPr>
          <w:rFonts w:cs="Arial"/>
          <w:sz w:val="24"/>
          <w:szCs w:val="24"/>
        </w:rPr>
      </w:pPr>
    </w:p>
    <w:p w14:paraId="5CB8CB1C" w14:textId="77777777" w:rsidR="007A54D9" w:rsidRPr="001A3125" w:rsidRDefault="007A54D9" w:rsidP="00EB7E2C">
      <w:pPr>
        <w:ind w:left="720" w:hanging="720"/>
        <w:rPr>
          <w:rFonts w:cs="Arial"/>
          <w:sz w:val="24"/>
          <w:szCs w:val="24"/>
        </w:rPr>
      </w:pPr>
      <w:r w:rsidRPr="001A3125">
        <w:rPr>
          <w:rFonts w:cs="Arial"/>
          <w:sz w:val="24"/>
          <w:szCs w:val="24"/>
        </w:rPr>
        <w:tab/>
        <w:t xml:space="preserve">Compliance with the Data Protection </w:t>
      </w:r>
      <w:r w:rsidRPr="007E77F1">
        <w:rPr>
          <w:rFonts w:cs="Arial"/>
          <w:sz w:val="24"/>
          <w:szCs w:val="24"/>
        </w:rPr>
        <w:t xml:space="preserve">Act 1998 </w:t>
      </w:r>
      <w:r w:rsidR="00EC7EC5" w:rsidRPr="007E77F1">
        <w:rPr>
          <w:rFonts w:cs="Arial"/>
          <w:sz w:val="24"/>
          <w:szCs w:val="24"/>
        </w:rPr>
        <w:t xml:space="preserve">and the introduction of the General Data Protection Regulation </w:t>
      </w:r>
      <w:r w:rsidR="007E77F1">
        <w:rPr>
          <w:rFonts w:cs="Arial"/>
          <w:sz w:val="24"/>
          <w:szCs w:val="24"/>
        </w:rPr>
        <w:t xml:space="preserve">is the responsibility </w:t>
      </w:r>
      <w:proofErr w:type="gramStart"/>
      <w:r w:rsidR="007E77F1">
        <w:rPr>
          <w:rFonts w:cs="Arial"/>
          <w:sz w:val="24"/>
          <w:szCs w:val="24"/>
        </w:rPr>
        <w:t>of;</w:t>
      </w:r>
      <w:proofErr w:type="gramEnd"/>
      <w:r w:rsidR="007E77F1">
        <w:rPr>
          <w:rFonts w:cs="Arial"/>
          <w:sz w:val="24"/>
          <w:szCs w:val="24"/>
        </w:rPr>
        <w:t xml:space="preserve"> The Board of Trustees, </w:t>
      </w:r>
      <w:r w:rsidRPr="001A3125">
        <w:rPr>
          <w:rFonts w:cs="Arial"/>
          <w:sz w:val="24"/>
          <w:szCs w:val="24"/>
        </w:rPr>
        <w:t xml:space="preserve">all members of </w:t>
      </w:r>
      <w:r w:rsidR="002A0279">
        <w:rPr>
          <w:rFonts w:cs="Arial"/>
          <w:sz w:val="24"/>
          <w:szCs w:val="24"/>
        </w:rPr>
        <w:t>PROJECT CHALLENGE</w:t>
      </w:r>
      <w:r w:rsidR="009C3E30" w:rsidRPr="001A3125">
        <w:rPr>
          <w:rFonts w:cs="Arial"/>
          <w:sz w:val="24"/>
          <w:szCs w:val="24"/>
        </w:rPr>
        <w:t xml:space="preserve"> and associated delivery staff</w:t>
      </w:r>
      <w:r w:rsidR="007E77F1">
        <w:rPr>
          <w:rFonts w:cs="Arial"/>
          <w:sz w:val="24"/>
          <w:szCs w:val="24"/>
        </w:rPr>
        <w:t>.  S</w:t>
      </w:r>
      <w:r w:rsidRPr="001A3125">
        <w:rPr>
          <w:rFonts w:cs="Arial"/>
          <w:sz w:val="24"/>
          <w:szCs w:val="24"/>
        </w:rPr>
        <w:t>taff should be mindful of the following:</w:t>
      </w:r>
    </w:p>
    <w:p w14:paraId="3854CF6F" w14:textId="77777777" w:rsidR="00945D8D" w:rsidRPr="001A3125" w:rsidRDefault="00945D8D" w:rsidP="00EB7E2C">
      <w:pPr>
        <w:numPr>
          <w:ilvl w:val="0"/>
          <w:numId w:val="20"/>
        </w:numPr>
        <w:spacing w:before="120"/>
        <w:rPr>
          <w:rFonts w:cs="Arial"/>
          <w:sz w:val="24"/>
          <w:szCs w:val="24"/>
        </w:rPr>
      </w:pPr>
      <w:r w:rsidRPr="001A3125">
        <w:rPr>
          <w:rFonts w:cs="Arial"/>
          <w:sz w:val="24"/>
          <w:szCs w:val="24"/>
        </w:rPr>
        <w:t xml:space="preserve">No undue pressure should be placed on anyone to disclose personal </w:t>
      </w:r>
      <w:proofErr w:type="gramStart"/>
      <w:r w:rsidRPr="001A3125">
        <w:rPr>
          <w:rFonts w:cs="Arial"/>
          <w:sz w:val="24"/>
          <w:szCs w:val="24"/>
        </w:rPr>
        <w:t>data</w:t>
      </w:r>
      <w:proofErr w:type="gramEnd"/>
    </w:p>
    <w:p w14:paraId="28A69C22" w14:textId="77777777" w:rsidR="00945D8D" w:rsidRPr="001A3125" w:rsidRDefault="00945D8D" w:rsidP="00EB7E2C">
      <w:pPr>
        <w:numPr>
          <w:ilvl w:val="0"/>
          <w:numId w:val="20"/>
        </w:numPr>
        <w:spacing w:before="120"/>
        <w:rPr>
          <w:rFonts w:cs="Arial"/>
          <w:sz w:val="24"/>
          <w:szCs w:val="24"/>
        </w:rPr>
      </w:pPr>
      <w:r w:rsidRPr="001A3125">
        <w:rPr>
          <w:rFonts w:cs="Arial"/>
          <w:sz w:val="24"/>
          <w:szCs w:val="24"/>
        </w:rPr>
        <w:t xml:space="preserve">No personal data should be disclosed over the telephone unless the caller has been properly identified and is entitled to the </w:t>
      </w:r>
      <w:proofErr w:type="gramStart"/>
      <w:r w:rsidRPr="001A3125">
        <w:rPr>
          <w:rFonts w:cs="Arial"/>
          <w:sz w:val="24"/>
          <w:szCs w:val="24"/>
        </w:rPr>
        <w:t>data</w:t>
      </w:r>
      <w:proofErr w:type="gramEnd"/>
    </w:p>
    <w:p w14:paraId="1AC090C8" w14:textId="77777777" w:rsidR="00945D8D" w:rsidRPr="001A3125" w:rsidRDefault="00945D8D" w:rsidP="00B14186">
      <w:pPr>
        <w:numPr>
          <w:ilvl w:val="0"/>
          <w:numId w:val="15"/>
        </w:numPr>
        <w:spacing w:before="120"/>
        <w:ind w:left="1151" w:hanging="431"/>
        <w:rPr>
          <w:rFonts w:cs="Arial"/>
          <w:sz w:val="24"/>
          <w:szCs w:val="24"/>
        </w:rPr>
      </w:pPr>
      <w:r w:rsidRPr="001A3125">
        <w:rPr>
          <w:rFonts w:cs="Arial"/>
          <w:sz w:val="24"/>
          <w:szCs w:val="24"/>
        </w:rPr>
        <w:t xml:space="preserve">Any special request for disclosure of personal data, </w:t>
      </w:r>
      <w:proofErr w:type="gramStart"/>
      <w:r w:rsidR="0050665A" w:rsidRPr="001A3125">
        <w:rPr>
          <w:rFonts w:cs="Arial"/>
          <w:sz w:val="24"/>
          <w:szCs w:val="24"/>
        </w:rPr>
        <w:t>e.g.</w:t>
      </w:r>
      <w:proofErr w:type="gramEnd"/>
      <w:r w:rsidRPr="001A3125">
        <w:rPr>
          <w:rFonts w:cs="Arial"/>
          <w:sz w:val="24"/>
          <w:szCs w:val="24"/>
        </w:rPr>
        <w:t xml:space="preserve"> to the Police or Inland Revenue, should be referred to the Data Protection </w:t>
      </w:r>
      <w:r w:rsidR="0050665A" w:rsidRPr="001A3125">
        <w:rPr>
          <w:rFonts w:cs="Arial"/>
          <w:sz w:val="24"/>
          <w:szCs w:val="24"/>
        </w:rPr>
        <w:t>Officer who</w:t>
      </w:r>
      <w:r w:rsidRPr="001A3125">
        <w:rPr>
          <w:rFonts w:cs="Arial"/>
          <w:sz w:val="24"/>
          <w:szCs w:val="24"/>
        </w:rPr>
        <w:t xml:space="preserve"> will manage and log the request</w:t>
      </w:r>
    </w:p>
    <w:p w14:paraId="687F069F" w14:textId="77777777" w:rsidR="00BD483B" w:rsidRPr="001A3125" w:rsidRDefault="00BD483B" w:rsidP="00B14186">
      <w:pPr>
        <w:numPr>
          <w:ilvl w:val="0"/>
          <w:numId w:val="15"/>
        </w:numPr>
        <w:shd w:val="clear" w:color="auto" w:fill="FFFFFF"/>
        <w:spacing w:before="120"/>
        <w:ind w:left="1151" w:hanging="431"/>
        <w:rPr>
          <w:rFonts w:cs="Arial"/>
          <w:sz w:val="24"/>
          <w:szCs w:val="24"/>
          <w:lang w:val="en" w:eastAsia="en-GB"/>
        </w:rPr>
      </w:pPr>
      <w:r w:rsidRPr="001A3125">
        <w:rPr>
          <w:rFonts w:cs="Arial"/>
          <w:sz w:val="24"/>
          <w:szCs w:val="24"/>
          <w:lang w:val="en" w:eastAsia="en-GB"/>
        </w:rPr>
        <w:t>Personal data must be disposed of in a way that protects the rights and privacy of data subjects (</w:t>
      </w:r>
      <w:r w:rsidR="00AB0DBF" w:rsidRPr="001A3125">
        <w:rPr>
          <w:rFonts w:cs="Arial"/>
          <w:sz w:val="24"/>
          <w:szCs w:val="24"/>
          <w:lang w:val="en" w:eastAsia="en-GB"/>
        </w:rPr>
        <w:t>e.g.</w:t>
      </w:r>
      <w:r w:rsidRPr="001A3125">
        <w:rPr>
          <w:rFonts w:cs="Arial"/>
          <w:sz w:val="24"/>
          <w:szCs w:val="24"/>
          <w:lang w:val="en" w:eastAsia="en-GB"/>
        </w:rPr>
        <w:t xml:space="preserve">, shredding, disposal </w:t>
      </w:r>
      <w:proofErr w:type="gramStart"/>
      <w:r w:rsidRPr="001A3125">
        <w:rPr>
          <w:rFonts w:cs="Arial"/>
          <w:sz w:val="24"/>
          <w:szCs w:val="24"/>
          <w:lang w:val="en" w:eastAsia="en-GB"/>
        </w:rPr>
        <w:t>as</w:t>
      </w:r>
      <w:proofErr w:type="gramEnd"/>
      <w:r w:rsidRPr="001A3125">
        <w:rPr>
          <w:rFonts w:cs="Arial"/>
          <w:sz w:val="24"/>
          <w:szCs w:val="24"/>
          <w:lang w:val="en" w:eastAsia="en-GB"/>
        </w:rPr>
        <w:t xml:space="preserve"> confidential waste, secure electronic deletion).</w:t>
      </w:r>
    </w:p>
    <w:p w14:paraId="6C2DE3EA" w14:textId="77777777" w:rsidR="00945D8D" w:rsidRDefault="00945D8D" w:rsidP="00A44B4F">
      <w:pPr>
        <w:rPr>
          <w:rFonts w:cs="Arial"/>
          <w:sz w:val="24"/>
          <w:szCs w:val="24"/>
        </w:rPr>
      </w:pPr>
    </w:p>
    <w:p w14:paraId="5BDBB7C3" w14:textId="77777777" w:rsidR="005263E0" w:rsidRDefault="005263E0" w:rsidP="00A44B4F">
      <w:pPr>
        <w:rPr>
          <w:rFonts w:cs="Arial"/>
          <w:sz w:val="24"/>
          <w:szCs w:val="24"/>
        </w:rPr>
      </w:pPr>
    </w:p>
    <w:p w14:paraId="4B6494BA" w14:textId="77777777" w:rsidR="00BF2A33" w:rsidRPr="001A3125" w:rsidRDefault="00BF2A33" w:rsidP="00A44B4F">
      <w:pPr>
        <w:rPr>
          <w:rFonts w:cs="Arial"/>
          <w:b/>
          <w:sz w:val="24"/>
          <w:szCs w:val="24"/>
        </w:rPr>
      </w:pPr>
    </w:p>
    <w:p w14:paraId="6CAA7BFC" w14:textId="77777777" w:rsidR="00D134E7" w:rsidRDefault="00D134E7" w:rsidP="00A44B4F">
      <w:pPr>
        <w:rPr>
          <w:rFonts w:cs="Arial"/>
          <w:b/>
          <w:sz w:val="24"/>
          <w:szCs w:val="24"/>
        </w:rPr>
      </w:pPr>
      <w:r w:rsidRPr="001A3125">
        <w:rPr>
          <w:rFonts w:cs="Arial"/>
          <w:b/>
          <w:sz w:val="24"/>
          <w:szCs w:val="24"/>
        </w:rPr>
        <w:t>4.</w:t>
      </w:r>
      <w:r w:rsidRPr="001A3125">
        <w:rPr>
          <w:rFonts w:cs="Arial"/>
          <w:b/>
          <w:sz w:val="24"/>
          <w:szCs w:val="24"/>
        </w:rPr>
        <w:tab/>
      </w:r>
      <w:r w:rsidR="00542BF3" w:rsidRPr="001A3125">
        <w:rPr>
          <w:rFonts w:cs="Arial"/>
          <w:b/>
          <w:sz w:val="24"/>
          <w:szCs w:val="24"/>
        </w:rPr>
        <w:t>Linked policies</w:t>
      </w:r>
    </w:p>
    <w:p w14:paraId="63635946" w14:textId="77777777" w:rsidR="00FE4DFD" w:rsidRPr="001A3125" w:rsidRDefault="00FE4DFD" w:rsidP="00A44B4F">
      <w:pPr>
        <w:rPr>
          <w:rFonts w:cs="Arial"/>
          <w:b/>
          <w:sz w:val="24"/>
          <w:szCs w:val="24"/>
        </w:rPr>
      </w:pPr>
    </w:p>
    <w:p w14:paraId="7564AD77" w14:textId="77777777" w:rsidR="00542BF3" w:rsidRPr="001A3125" w:rsidRDefault="00542BF3" w:rsidP="00542BF3">
      <w:pPr>
        <w:numPr>
          <w:ilvl w:val="0"/>
          <w:numId w:val="21"/>
        </w:numPr>
        <w:rPr>
          <w:rFonts w:cs="Arial"/>
          <w:sz w:val="24"/>
          <w:szCs w:val="24"/>
        </w:rPr>
      </w:pPr>
      <w:r w:rsidRPr="001A3125">
        <w:rPr>
          <w:rFonts w:cs="Arial"/>
          <w:sz w:val="24"/>
          <w:szCs w:val="24"/>
        </w:rPr>
        <w:t>Freedom of Information Policy</w:t>
      </w:r>
    </w:p>
    <w:p w14:paraId="325FA2AC" w14:textId="77777777" w:rsidR="00542BF3" w:rsidRPr="001A3125" w:rsidRDefault="00542BF3" w:rsidP="00542BF3">
      <w:pPr>
        <w:numPr>
          <w:ilvl w:val="0"/>
          <w:numId w:val="21"/>
        </w:numPr>
        <w:rPr>
          <w:rFonts w:cs="Arial"/>
          <w:sz w:val="24"/>
          <w:szCs w:val="24"/>
        </w:rPr>
      </w:pPr>
      <w:r w:rsidRPr="001A3125">
        <w:rPr>
          <w:rFonts w:cs="Arial"/>
          <w:sz w:val="24"/>
          <w:szCs w:val="24"/>
        </w:rPr>
        <w:t>IT User Policy</w:t>
      </w:r>
    </w:p>
    <w:p w14:paraId="19F05E74" w14:textId="77777777" w:rsidR="0039301A" w:rsidRPr="001A3125" w:rsidRDefault="0039301A" w:rsidP="00542BF3">
      <w:pPr>
        <w:numPr>
          <w:ilvl w:val="0"/>
          <w:numId w:val="21"/>
        </w:numPr>
        <w:rPr>
          <w:rFonts w:cs="Arial"/>
          <w:sz w:val="24"/>
          <w:szCs w:val="24"/>
        </w:rPr>
      </w:pPr>
      <w:r w:rsidRPr="001A3125">
        <w:rPr>
          <w:rFonts w:cs="Arial"/>
          <w:sz w:val="24"/>
          <w:szCs w:val="24"/>
        </w:rPr>
        <w:t>Information sharing</w:t>
      </w:r>
    </w:p>
    <w:p w14:paraId="356443EF" w14:textId="77777777" w:rsidR="00D134E7" w:rsidRPr="001A3125" w:rsidRDefault="00D134E7" w:rsidP="002A7772">
      <w:pPr>
        <w:jc w:val="both"/>
        <w:rPr>
          <w:rFonts w:cs="Arial"/>
          <w:sz w:val="24"/>
          <w:szCs w:val="24"/>
        </w:rPr>
      </w:pPr>
    </w:p>
    <w:p w14:paraId="628EFFB7" w14:textId="77777777" w:rsidR="007A54D9" w:rsidRPr="001A3125" w:rsidRDefault="007A54D9" w:rsidP="00542BF3">
      <w:pPr>
        <w:jc w:val="both"/>
        <w:rPr>
          <w:rFonts w:cs="Arial"/>
          <w:sz w:val="24"/>
          <w:szCs w:val="24"/>
        </w:rPr>
      </w:pPr>
      <w:r w:rsidRPr="001A3125">
        <w:rPr>
          <w:rFonts w:cs="Arial"/>
          <w:b/>
          <w:sz w:val="24"/>
          <w:szCs w:val="24"/>
        </w:rPr>
        <w:tab/>
      </w:r>
      <w:r w:rsidRPr="001A3125">
        <w:rPr>
          <w:rFonts w:cs="Arial"/>
          <w:sz w:val="24"/>
          <w:szCs w:val="24"/>
        </w:rPr>
        <w:t xml:space="preserve"> </w:t>
      </w:r>
    </w:p>
    <w:p w14:paraId="22F4EBCB" w14:textId="77777777" w:rsidR="004B75F5" w:rsidRPr="001A3125" w:rsidRDefault="004B75F5" w:rsidP="00D13E1A">
      <w:pPr>
        <w:pStyle w:val="Heading1"/>
        <w:ind w:left="0" w:firstLine="0"/>
        <w:rPr>
          <w:rFonts w:ascii="Arial" w:hAnsi="Arial" w:cs="Arial"/>
          <w:szCs w:val="24"/>
        </w:rPr>
      </w:pPr>
    </w:p>
    <w:p w14:paraId="29069C32" w14:textId="77777777" w:rsidR="004B75F5" w:rsidRPr="001A3125" w:rsidRDefault="001A3125" w:rsidP="001A3125">
      <w:pPr>
        <w:pStyle w:val="Heading1"/>
        <w:jc w:val="center"/>
        <w:rPr>
          <w:rFonts w:ascii="Arial" w:hAnsi="Arial" w:cs="Arial"/>
          <w:szCs w:val="24"/>
        </w:rPr>
      </w:pPr>
      <w:r w:rsidRPr="001A3125">
        <w:rPr>
          <w:rFonts w:ascii="Arial" w:hAnsi="Arial" w:cs="Arial"/>
          <w:szCs w:val="24"/>
        </w:rPr>
        <w:t>Appendix A – Glossary of Terms</w:t>
      </w:r>
    </w:p>
    <w:p w14:paraId="7DA2EEA5" w14:textId="77777777" w:rsidR="001A3125" w:rsidRPr="001A3125" w:rsidRDefault="001A3125" w:rsidP="001A3125">
      <w:pPr>
        <w:rPr>
          <w:rFonts w:cs="Arial"/>
          <w:sz w:val="24"/>
          <w:szCs w:val="24"/>
        </w:rPr>
      </w:pPr>
    </w:p>
    <w:p w14:paraId="6EAA30E4" w14:textId="77777777" w:rsidR="001A3125" w:rsidRPr="001A3125" w:rsidRDefault="001A3125" w:rsidP="001A3125">
      <w:pPr>
        <w:pStyle w:val="BodyText"/>
        <w:rPr>
          <w:rFonts w:cs="Arial"/>
          <w:b/>
          <w:bCs/>
          <w:sz w:val="24"/>
          <w:szCs w:val="24"/>
        </w:rPr>
      </w:pPr>
      <w:r w:rsidRPr="001A3125">
        <w:rPr>
          <w:rFonts w:cs="Arial"/>
          <w:b/>
          <w:bCs/>
          <w:sz w:val="24"/>
          <w:szCs w:val="24"/>
        </w:rPr>
        <w:t>Definitions</w:t>
      </w:r>
    </w:p>
    <w:p w14:paraId="12228BE6" w14:textId="77777777" w:rsidR="001A3125" w:rsidRPr="001A3125" w:rsidRDefault="001A3125" w:rsidP="001A3125">
      <w:pPr>
        <w:pStyle w:val="ListBullet"/>
        <w:rPr>
          <w:rFonts w:ascii="Arial" w:hAnsi="Arial"/>
          <w:sz w:val="24"/>
          <w:szCs w:val="24"/>
        </w:rPr>
      </w:pPr>
      <w:r w:rsidRPr="001A3125">
        <w:rPr>
          <w:rFonts w:ascii="Arial" w:hAnsi="Arial"/>
          <w:sz w:val="24"/>
          <w:szCs w:val="24"/>
        </w:rPr>
        <w:t>To make it easier to understand this policy, technical terms used are listed below:</w:t>
      </w:r>
    </w:p>
    <w:p w14:paraId="525DADC7" w14:textId="77777777" w:rsidR="001A3125" w:rsidRPr="001A3125" w:rsidRDefault="001A3125" w:rsidP="001A3125">
      <w:pPr>
        <w:rPr>
          <w:rFonts w:cs="Arial"/>
          <w:bCs/>
          <w:sz w:val="24"/>
          <w:szCs w:val="24"/>
          <w:u w:val="single"/>
        </w:rPr>
      </w:pPr>
    </w:p>
    <w:p w14:paraId="6EE0801C" w14:textId="77777777" w:rsidR="001A3125" w:rsidRPr="001A3125" w:rsidRDefault="001A3125" w:rsidP="001A3125">
      <w:pPr>
        <w:rPr>
          <w:rFonts w:cs="Arial"/>
          <w:sz w:val="24"/>
          <w:szCs w:val="24"/>
        </w:rPr>
      </w:pPr>
      <w:r w:rsidRPr="001A3125">
        <w:rPr>
          <w:rFonts w:cs="Arial"/>
          <w:bCs/>
          <w:sz w:val="24"/>
          <w:szCs w:val="24"/>
          <w:u w:val="single"/>
        </w:rPr>
        <w:t>Data Controller</w:t>
      </w:r>
      <w:r w:rsidRPr="001A3125">
        <w:rPr>
          <w:rFonts w:cs="Arial"/>
          <w:sz w:val="24"/>
          <w:szCs w:val="24"/>
        </w:rPr>
        <w:t xml:space="preserve"> – Data Controller means a person who (either alone or with others) decides what personal information the agency will hold and how it will be held or used.</w:t>
      </w:r>
    </w:p>
    <w:p w14:paraId="359FA3B0" w14:textId="77777777" w:rsidR="001A3125" w:rsidRPr="001A3125" w:rsidRDefault="001A3125" w:rsidP="001A3125">
      <w:pPr>
        <w:rPr>
          <w:rFonts w:cs="Arial"/>
          <w:sz w:val="24"/>
          <w:szCs w:val="24"/>
          <w:u w:val="single"/>
        </w:rPr>
      </w:pPr>
    </w:p>
    <w:p w14:paraId="485777F8" w14:textId="77777777" w:rsidR="001A3125" w:rsidRPr="001A3125" w:rsidRDefault="001A3125" w:rsidP="001A3125">
      <w:pPr>
        <w:rPr>
          <w:rFonts w:cs="Arial"/>
          <w:sz w:val="24"/>
          <w:szCs w:val="24"/>
        </w:rPr>
      </w:pPr>
      <w:r w:rsidRPr="001A3125">
        <w:rPr>
          <w:rFonts w:cs="Arial"/>
          <w:bCs/>
          <w:sz w:val="24"/>
          <w:szCs w:val="24"/>
          <w:u w:val="single"/>
        </w:rPr>
        <w:t>Data Protection Act 1998</w:t>
      </w:r>
      <w:r w:rsidRPr="001A3125">
        <w:rPr>
          <w:rFonts w:cs="Arial"/>
          <w:sz w:val="24"/>
          <w:szCs w:val="24"/>
        </w:rPr>
        <w:t xml:space="preserve"> – The UK legislation that provides a framework for responsible behaviour by those using personal information.</w:t>
      </w:r>
    </w:p>
    <w:p w14:paraId="5EA2478C" w14:textId="77777777" w:rsidR="001A3125" w:rsidRPr="001A3125" w:rsidRDefault="001A3125" w:rsidP="001A3125">
      <w:pPr>
        <w:rPr>
          <w:rFonts w:cs="Arial"/>
          <w:sz w:val="24"/>
          <w:szCs w:val="24"/>
        </w:rPr>
      </w:pPr>
    </w:p>
    <w:p w14:paraId="129FB9A0" w14:textId="77777777" w:rsidR="001A3125" w:rsidRPr="001A3125" w:rsidRDefault="001A3125" w:rsidP="001A3125">
      <w:pPr>
        <w:rPr>
          <w:rFonts w:cs="Arial"/>
          <w:sz w:val="24"/>
          <w:szCs w:val="24"/>
        </w:rPr>
      </w:pPr>
      <w:r w:rsidRPr="001A3125">
        <w:rPr>
          <w:rFonts w:cs="Arial"/>
          <w:bCs/>
          <w:sz w:val="24"/>
          <w:szCs w:val="24"/>
          <w:u w:val="single"/>
        </w:rPr>
        <w:t>Data Protection Officer</w:t>
      </w:r>
      <w:r w:rsidRPr="001A3125">
        <w:rPr>
          <w:rFonts w:cs="Arial"/>
          <w:sz w:val="24"/>
          <w:szCs w:val="24"/>
        </w:rPr>
        <w:t xml:space="preserve"> – The person in an agency responsible for ensuring that it follows its data protection policy and complies with the Data Protection Act 1998.</w:t>
      </w:r>
    </w:p>
    <w:p w14:paraId="14A0FAF5" w14:textId="77777777" w:rsidR="001A3125" w:rsidRPr="001A3125" w:rsidRDefault="001A3125" w:rsidP="001A3125">
      <w:pPr>
        <w:rPr>
          <w:rFonts w:cs="Arial"/>
          <w:sz w:val="24"/>
          <w:szCs w:val="24"/>
        </w:rPr>
      </w:pPr>
    </w:p>
    <w:p w14:paraId="7EC83595" w14:textId="77777777" w:rsidR="001A3125" w:rsidRPr="001A3125" w:rsidRDefault="001A3125" w:rsidP="001A3125">
      <w:pPr>
        <w:rPr>
          <w:rFonts w:cs="Arial"/>
          <w:sz w:val="24"/>
          <w:szCs w:val="24"/>
        </w:rPr>
      </w:pPr>
      <w:r w:rsidRPr="001A3125">
        <w:rPr>
          <w:rFonts w:cs="Arial"/>
          <w:bCs/>
          <w:sz w:val="24"/>
          <w:szCs w:val="24"/>
          <w:u w:val="single"/>
        </w:rPr>
        <w:t>Data Subjects/Service Users</w:t>
      </w:r>
      <w:r w:rsidRPr="001A3125">
        <w:rPr>
          <w:rFonts w:cs="Arial"/>
          <w:sz w:val="24"/>
          <w:szCs w:val="24"/>
        </w:rPr>
        <w:t xml:space="preserve"> – The individual whose personal information is being held or processed by an agency (for example: a client, an employee, a supporter).</w:t>
      </w:r>
    </w:p>
    <w:p w14:paraId="61BC9840" w14:textId="77777777" w:rsidR="001A3125" w:rsidRPr="001A3125" w:rsidRDefault="001A3125" w:rsidP="001A3125">
      <w:pPr>
        <w:pStyle w:val="Footer"/>
        <w:rPr>
          <w:rFonts w:cs="Arial"/>
          <w:sz w:val="24"/>
          <w:szCs w:val="24"/>
        </w:rPr>
      </w:pPr>
    </w:p>
    <w:p w14:paraId="1B29CAA9" w14:textId="77777777" w:rsidR="001A3125" w:rsidRPr="001A3125" w:rsidRDefault="001A3125" w:rsidP="001A3125">
      <w:pPr>
        <w:rPr>
          <w:rFonts w:cs="Arial"/>
          <w:sz w:val="24"/>
          <w:szCs w:val="24"/>
        </w:rPr>
      </w:pPr>
      <w:r w:rsidRPr="001A3125">
        <w:rPr>
          <w:rFonts w:cs="Arial"/>
          <w:bCs/>
          <w:sz w:val="24"/>
          <w:szCs w:val="24"/>
        </w:rPr>
        <w:t>‘</w:t>
      </w:r>
      <w:r w:rsidRPr="001A3125">
        <w:rPr>
          <w:rFonts w:cs="Arial"/>
          <w:bCs/>
          <w:sz w:val="24"/>
          <w:szCs w:val="24"/>
          <w:u w:val="single"/>
        </w:rPr>
        <w:t>Explicit’ consent</w:t>
      </w:r>
      <w:r w:rsidRPr="001A3125">
        <w:rPr>
          <w:rFonts w:cs="Arial"/>
          <w:sz w:val="24"/>
          <w:szCs w:val="24"/>
        </w:rPr>
        <w:t xml:space="preserve"> – is a freely given, specific and informed agreement by a Data Subject (see definition) to the data processing (see definition) of personal information (see definition) about her/him. Explicit consent is needed for processing sensitive data.</w:t>
      </w:r>
    </w:p>
    <w:p w14:paraId="2D506F17" w14:textId="77777777" w:rsidR="001A3125" w:rsidRPr="001A3125" w:rsidRDefault="001A3125" w:rsidP="001A3125">
      <w:pPr>
        <w:pStyle w:val="Footer"/>
        <w:rPr>
          <w:rFonts w:cs="Arial"/>
          <w:sz w:val="24"/>
          <w:szCs w:val="24"/>
        </w:rPr>
      </w:pPr>
    </w:p>
    <w:p w14:paraId="01C299F4" w14:textId="77777777" w:rsidR="001A3125" w:rsidRPr="001A3125" w:rsidRDefault="001A3125" w:rsidP="001A3125">
      <w:pPr>
        <w:rPr>
          <w:rFonts w:cs="Arial"/>
          <w:sz w:val="24"/>
          <w:szCs w:val="24"/>
        </w:rPr>
      </w:pPr>
      <w:r w:rsidRPr="001A3125">
        <w:rPr>
          <w:rFonts w:cs="Arial"/>
          <w:bCs/>
          <w:sz w:val="24"/>
          <w:szCs w:val="24"/>
          <w:u w:val="single"/>
        </w:rPr>
        <w:t>Notification</w:t>
      </w:r>
      <w:r w:rsidRPr="001A3125">
        <w:rPr>
          <w:rFonts w:cs="Arial"/>
          <w:sz w:val="24"/>
          <w:szCs w:val="24"/>
        </w:rPr>
        <w:t xml:space="preserve"> – Notifying the Information Commissioner about the data processing activities of an agency if an agency is a Data Controller (see above for definition). Certain activities may be exempt from notification. </w:t>
      </w:r>
    </w:p>
    <w:p w14:paraId="2198DBE4" w14:textId="77777777" w:rsidR="001A3125" w:rsidRPr="001A3125" w:rsidRDefault="001A3125" w:rsidP="001A3125">
      <w:pPr>
        <w:pStyle w:val="Footer"/>
        <w:rPr>
          <w:rFonts w:cs="Arial"/>
          <w:sz w:val="24"/>
          <w:szCs w:val="24"/>
        </w:rPr>
      </w:pPr>
    </w:p>
    <w:p w14:paraId="003880CB" w14:textId="77777777" w:rsidR="001A3125" w:rsidRPr="001A3125" w:rsidRDefault="001A3125" w:rsidP="001A3125">
      <w:pPr>
        <w:pStyle w:val="BodyText"/>
        <w:rPr>
          <w:rFonts w:cs="Arial"/>
          <w:sz w:val="24"/>
          <w:szCs w:val="24"/>
        </w:rPr>
      </w:pPr>
      <w:r w:rsidRPr="001A3125">
        <w:rPr>
          <w:rFonts w:cs="Arial"/>
          <w:bCs/>
          <w:sz w:val="24"/>
          <w:szCs w:val="24"/>
          <w:u w:val="single"/>
        </w:rPr>
        <w:t>Information Commissioner</w:t>
      </w:r>
      <w:r w:rsidRPr="001A3125">
        <w:rPr>
          <w:rFonts w:cs="Arial"/>
          <w:sz w:val="24"/>
          <w:szCs w:val="24"/>
        </w:rPr>
        <w:t xml:space="preserve"> – The UK Information Commissioner responsible for implementing and overseeing the Data Protection Act 1998</w:t>
      </w:r>
      <w:r w:rsidR="00FE4DFD">
        <w:rPr>
          <w:rFonts w:cs="Arial"/>
          <w:sz w:val="24"/>
          <w:szCs w:val="24"/>
        </w:rPr>
        <w:t xml:space="preserve"> and the GDPR</w:t>
      </w:r>
    </w:p>
    <w:p w14:paraId="12B19064" w14:textId="77777777" w:rsidR="001A3125" w:rsidRPr="001A3125" w:rsidRDefault="001A3125" w:rsidP="001A3125">
      <w:pPr>
        <w:rPr>
          <w:rFonts w:cs="Arial"/>
          <w:sz w:val="24"/>
          <w:szCs w:val="24"/>
        </w:rPr>
      </w:pPr>
    </w:p>
    <w:p w14:paraId="40FCF8FD" w14:textId="77777777" w:rsidR="001A3125" w:rsidRPr="001A3125" w:rsidRDefault="001A3125" w:rsidP="001A3125">
      <w:pPr>
        <w:rPr>
          <w:rFonts w:cs="Arial"/>
          <w:b/>
          <w:bCs/>
          <w:sz w:val="24"/>
          <w:szCs w:val="24"/>
        </w:rPr>
      </w:pPr>
      <w:r w:rsidRPr="001A3125">
        <w:rPr>
          <w:rFonts w:cs="Arial"/>
          <w:bCs/>
          <w:sz w:val="24"/>
          <w:szCs w:val="24"/>
          <w:u w:val="single"/>
        </w:rPr>
        <w:t>Processing</w:t>
      </w:r>
      <w:r w:rsidRPr="001A3125">
        <w:rPr>
          <w:rFonts w:cs="Arial"/>
          <w:b/>
          <w:bCs/>
          <w:sz w:val="24"/>
          <w:szCs w:val="24"/>
        </w:rPr>
        <w:t xml:space="preserve"> – </w:t>
      </w:r>
      <w:r w:rsidRPr="001A3125">
        <w:rPr>
          <w:rFonts w:cs="Arial"/>
          <w:sz w:val="24"/>
          <w:szCs w:val="24"/>
        </w:rPr>
        <w:t xml:space="preserve">means collecting, amending, handling, storing or disclosing personal </w:t>
      </w:r>
      <w:proofErr w:type="gramStart"/>
      <w:r w:rsidRPr="001A3125">
        <w:rPr>
          <w:rFonts w:cs="Arial"/>
          <w:sz w:val="24"/>
          <w:szCs w:val="24"/>
        </w:rPr>
        <w:t>information</w:t>
      </w:r>
      <w:proofErr w:type="gramEnd"/>
    </w:p>
    <w:p w14:paraId="43E8CDA5" w14:textId="77777777" w:rsidR="001A3125" w:rsidRPr="001A3125" w:rsidRDefault="001A3125" w:rsidP="001A3125">
      <w:pPr>
        <w:rPr>
          <w:rFonts w:cs="Arial"/>
          <w:b/>
          <w:bCs/>
          <w:sz w:val="24"/>
          <w:szCs w:val="24"/>
        </w:rPr>
      </w:pPr>
    </w:p>
    <w:p w14:paraId="552606C9" w14:textId="77777777" w:rsidR="001A3125" w:rsidRPr="001A3125" w:rsidRDefault="001A3125" w:rsidP="001A3125">
      <w:pPr>
        <w:rPr>
          <w:rFonts w:cs="Arial"/>
          <w:sz w:val="24"/>
          <w:szCs w:val="24"/>
        </w:rPr>
      </w:pPr>
      <w:r w:rsidRPr="001A3125">
        <w:rPr>
          <w:rFonts w:cs="Arial"/>
          <w:bCs/>
          <w:sz w:val="24"/>
          <w:szCs w:val="24"/>
          <w:u w:val="single"/>
        </w:rPr>
        <w:t>Personal Information</w:t>
      </w:r>
      <w:r w:rsidRPr="001A3125">
        <w:rPr>
          <w:rFonts w:cs="Arial"/>
          <w:sz w:val="24"/>
          <w:szCs w:val="24"/>
        </w:rPr>
        <w:t xml:space="preserve"> – Information about living individuals that enables them to be identified – </w:t>
      </w:r>
      <w:proofErr w:type="gramStart"/>
      <w:r w:rsidRPr="001A3125">
        <w:rPr>
          <w:rFonts w:cs="Arial"/>
          <w:sz w:val="24"/>
          <w:szCs w:val="24"/>
        </w:rPr>
        <w:t>e.g.</w:t>
      </w:r>
      <w:proofErr w:type="gramEnd"/>
      <w:r w:rsidRPr="001A3125">
        <w:rPr>
          <w:rFonts w:cs="Arial"/>
          <w:sz w:val="24"/>
          <w:szCs w:val="24"/>
        </w:rPr>
        <w:t xml:space="preserve"> name and address. It does not apply to information about companies and agencies but applies to named persons or employees within an agency.</w:t>
      </w:r>
    </w:p>
    <w:p w14:paraId="2EDF30AD" w14:textId="77777777" w:rsidR="001A3125" w:rsidRDefault="001A3125" w:rsidP="001A3125">
      <w:pPr>
        <w:rPr>
          <w:rFonts w:cs="Arial"/>
          <w:sz w:val="24"/>
          <w:szCs w:val="24"/>
        </w:rPr>
      </w:pPr>
    </w:p>
    <w:p w14:paraId="30919B2B" w14:textId="77777777" w:rsidR="005263E0" w:rsidRDefault="005263E0" w:rsidP="001A3125">
      <w:pPr>
        <w:rPr>
          <w:rFonts w:cs="Arial"/>
          <w:sz w:val="24"/>
          <w:szCs w:val="24"/>
        </w:rPr>
      </w:pPr>
    </w:p>
    <w:p w14:paraId="12BFCCAA" w14:textId="77777777" w:rsidR="005263E0" w:rsidRDefault="005263E0" w:rsidP="001A3125">
      <w:pPr>
        <w:rPr>
          <w:rFonts w:cs="Arial"/>
          <w:sz w:val="24"/>
          <w:szCs w:val="24"/>
        </w:rPr>
      </w:pPr>
    </w:p>
    <w:p w14:paraId="2CC926F3" w14:textId="77777777" w:rsidR="005263E0" w:rsidRDefault="005263E0" w:rsidP="001A3125">
      <w:pPr>
        <w:rPr>
          <w:rFonts w:cs="Arial"/>
          <w:sz w:val="24"/>
          <w:szCs w:val="24"/>
        </w:rPr>
      </w:pPr>
    </w:p>
    <w:p w14:paraId="4C4ED125" w14:textId="77777777" w:rsidR="005263E0" w:rsidRDefault="005263E0" w:rsidP="001A3125">
      <w:pPr>
        <w:rPr>
          <w:rFonts w:cs="Arial"/>
          <w:sz w:val="24"/>
          <w:szCs w:val="24"/>
        </w:rPr>
      </w:pPr>
    </w:p>
    <w:p w14:paraId="36CAD09F" w14:textId="77777777" w:rsidR="005263E0" w:rsidRDefault="005263E0" w:rsidP="001A3125">
      <w:pPr>
        <w:rPr>
          <w:rFonts w:cs="Arial"/>
          <w:sz w:val="24"/>
          <w:szCs w:val="24"/>
        </w:rPr>
      </w:pPr>
    </w:p>
    <w:p w14:paraId="56547842" w14:textId="77777777" w:rsidR="005263E0" w:rsidRDefault="005263E0" w:rsidP="001A3125">
      <w:pPr>
        <w:rPr>
          <w:rFonts w:cs="Arial"/>
          <w:sz w:val="24"/>
          <w:szCs w:val="24"/>
        </w:rPr>
      </w:pPr>
    </w:p>
    <w:p w14:paraId="435B26A7" w14:textId="77777777" w:rsidR="001A3125" w:rsidRPr="001A3125" w:rsidRDefault="001A3125" w:rsidP="001A3125">
      <w:pPr>
        <w:pStyle w:val="ListBullet"/>
        <w:rPr>
          <w:rFonts w:ascii="Arial" w:hAnsi="Arial"/>
          <w:sz w:val="24"/>
          <w:szCs w:val="24"/>
        </w:rPr>
      </w:pPr>
      <w:r w:rsidRPr="001A3125">
        <w:rPr>
          <w:rFonts w:ascii="Arial" w:hAnsi="Arial"/>
          <w:bCs/>
          <w:sz w:val="24"/>
          <w:szCs w:val="24"/>
          <w:u w:val="single"/>
        </w:rPr>
        <w:t>Sensitive data</w:t>
      </w:r>
      <w:r w:rsidRPr="001A3125">
        <w:rPr>
          <w:rFonts w:ascii="Arial" w:hAnsi="Arial"/>
          <w:sz w:val="24"/>
          <w:szCs w:val="24"/>
        </w:rPr>
        <w:t xml:space="preserve"> – means data about:</w:t>
      </w:r>
    </w:p>
    <w:p w14:paraId="1AE6AB4A" w14:textId="77777777" w:rsidR="001A3125" w:rsidRPr="001A3125" w:rsidRDefault="001A3125" w:rsidP="001A3125">
      <w:pPr>
        <w:widowControl w:val="0"/>
        <w:numPr>
          <w:ilvl w:val="0"/>
          <w:numId w:val="25"/>
        </w:numPr>
        <w:overflowPunct w:val="0"/>
        <w:autoSpaceDE w:val="0"/>
        <w:autoSpaceDN w:val="0"/>
        <w:adjustRightInd w:val="0"/>
        <w:ind w:firstLine="66"/>
        <w:textAlignment w:val="baseline"/>
        <w:rPr>
          <w:rFonts w:cs="Arial"/>
          <w:sz w:val="24"/>
          <w:szCs w:val="24"/>
        </w:rPr>
      </w:pPr>
      <w:r w:rsidRPr="001A3125">
        <w:rPr>
          <w:rFonts w:cs="Arial"/>
          <w:sz w:val="24"/>
          <w:szCs w:val="24"/>
        </w:rPr>
        <w:t>Racial or ethnic origin</w:t>
      </w:r>
    </w:p>
    <w:p w14:paraId="1E45E876" w14:textId="77777777" w:rsidR="001A3125" w:rsidRPr="001A3125" w:rsidRDefault="001A3125" w:rsidP="001A3125">
      <w:pPr>
        <w:widowControl w:val="0"/>
        <w:numPr>
          <w:ilvl w:val="0"/>
          <w:numId w:val="25"/>
        </w:numPr>
        <w:overflowPunct w:val="0"/>
        <w:autoSpaceDE w:val="0"/>
        <w:autoSpaceDN w:val="0"/>
        <w:adjustRightInd w:val="0"/>
        <w:ind w:firstLine="66"/>
        <w:textAlignment w:val="baseline"/>
        <w:rPr>
          <w:rFonts w:cs="Arial"/>
          <w:sz w:val="24"/>
          <w:szCs w:val="24"/>
        </w:rPr>
      </w:pPr>
      <w:r w:rsidRPr="001A3125">
        <w:rPr>
          <w:rFonts w:cs="Arial"/>
          <w:sz w:val="24"/>
          <w:szCs w:val="24"/>
        </w:rPr>
        <w:t>Political opinions</w:t>
      </w:r>
    </w:p>
    <w:p w14:paraId="7AF3C1A4" w14:textId="77777777" w:rsidR="001A3125" w:rsidRPr="001A3125" w:rsidRDefault="001A3125" w:rsidP="001A3125">
      <w:pPr>
        <w:widowControl w:val="0"/>
        <w:numPr>
          <w:ilvl w:val="0"/>
          <w:numId w:val="25"/>
        </w:numPr>
        <w:overflowPunct w:val="0"/>
        <w:autoSpaceDE w:val="0"/>
        <w:autoSpaceDN w:val="0"/>
        <w:adjustRightInd w:val="0"/>
        <w:ind w:firstLine="66"/>
        <w:textAlignment w:val="baseline"/>
        <w:rPr>
          <w:rFonts w:cs="Arial"/>
          <w:sz w:val="24"/>
          <w:szCs w:val="24"/>
        </w:rPr>
      </w:pPr>
      <w:r w:rsidRPr="001A3125">
        <w:rPr>
          <w:rFonts w:cs="Arial"/>
          <w:sz w:val="24"/>
          <w:szCs w:val="24"/>
        </w:rPr>
        <w:t>Religious or similar beliefs</w:t>
      </w:r>
    </w:p>
    <w:p w14:paraId="7458BB6B" w14:textId="77777777" w:rsidR="001A3125" w:rsidRPr="001A3125" w:rsidRDefault="001A3125" w:rsidP="001A3125">
      <w:pPr>
        <w:widowControl w:val="0"/>
        <w:numPr>
          <w:ilvl w:val="0"/>
          <w:numId w:val="25"/>
        </w:numPr>
        <w:overflowPunct w:val="0"/>
        <w:autoSpaceDE w:val="0"/>
        <w:autoSpaceDN w:val="0"/>
        <w:adjustRightInd w:val="0"/>
        <w:ind w:firstLine="66"/>
        <w:textAlignment w:val="baseline"/>
        <w:rPr>
          <w:rFonts w:cs="Arial"/>
          <w:sz w:val="24"/>
          <w:szCs w:val="24"/>
        </w:rPr>
      </w:pPr>
      <w:r w:rsidRPr="001A3125">
        <w:rPr>
          <w:rFonts w:cs="Arial"/>
          <w:sz w:val="24"/>
          <w:szCs w:val="24"/>
        </w:rPr>
        <w:t>Trade union membership</w:t>
      </w:r>
    </w:p>
    <w:p w14:paraId="0B1AE80B" w14:textId="77777777" w:rsidR="001A3125" w:rsidRPr="001A3125" w:rsidRDefault="001A3125" w:rsidP="001A3125">
      <w:pPr>
        <w:widowControl w:val="0"/>
        <w:numPr>
          <w:ilvl w:val="0"/>
          <w:numId w:val="25"/>
        </w:numPr>
        <w:overflowPunct w:val="0"/>
        <w:autoSpaceDE w:val="0"/>
        <w:autoSpaceDN w:val="0"/>
        <w:adjustRightInd w:val="0"/>
        <w:ind w:firstLine="66"/>
        <w:textAlignment w:val="baseline"/>
        <w:rPr>
          <w:rFonts w:cs="Arial"/>
          <w:sz w:val="24"/>
          <w:szCs w:val="24"/>
        </w:rPr>
      </w:pPr>
      <w:r w:rsidRPr="001A3125">
        <w:rPr>
          <w:rFonts w:cs="Arial"/>
          <w:sz w:val="24"/>
          <w:szCs w:val="24"/>
        </w:rPr>
        <w:t>Physical or mental health</w:t>
      </w:r>
    </w:p>
    <w:p w14:paraId="22449E54" w14:textId="77777777" w:rsidR="001A3125" w:rsidRPr="001A3125" w:rsidRDefault="001A3125" w:rsidP="001A3125">
      <w:pPr>
        <w:widowControl w:val="0"/>
        <w:numPr>
          <w:ilvl w:val="0"/>
          <w:numId w:val="25"/>
        </w:numPr>
        <w:overflowPunct w:val="0"/>
        <w:autoSpaceDE w:val="0"/>
        <w:autoSpaceDN w:val="0"/>
        <w:adjustRightInd w:val="0"/>
        <w:ind w:firstLine="66"/>
        <w:textAlignment w:val="baseline"/>
        <w:rPr>
          <w:rFonts w:cs="Arial"/>
          <w:sz w:val="24"/>
          <w:szCs w:val="24"/>
        </w:rPr>
      </w:pPr>
      <w:r w:rsidRPr="001A3125">
        <w:rPr>
          <w:rFonts w:cs="Arial"/>
          <w:sz w:val="24"/>
          <w:szCs w:val="24"/>
        </w:rPr>
        <w:t>Sexual life</w:t>
      </w:r>
    </w:p>
    <w:p w14:paraId="3D7AB610" w14:textId="77777777" w:rsidR="001A3125" w:rsidRPr="001A3125" w:rsidRDefault="001A3125" w:rsidP="001A3125">
      <w:pPr>
        <w:widowControl w:val="0"/>
        <w:numPr>
          <w:ilvl w:val="0"/>
          <w:numId w:val="25"/>
        </w:numPr>
        <w:overflowPunct w:val="0"/>
        <w:autoSpaceDE w:val="0"/>
        <w:autoSpaceDN w:val="0"/>
        <w:adjustRightInd w:val="0"/>
        <w:ind w:firstLine="66"/>
        <w:textAlignment w:val="baseline"/>
        <w:rPr>
          <w:rFonts w:cs="Arial"/>
          <w:sz w:val="24"/>
          <w:szCs w:val="24"/>
        </w:rPr>
      </w:pPr>
      <w:r w:rsidRPr="001A3125">
        <w:rPr>
          <w:rFonts w:cs="Arial"/>
          <w:sz w:val="24"/>
          <w:szCs w:val="24"/>
        </w:rPr>
        <w:t xml:space="preserve">Criminal record </w:t>
      </w:r>
    </w:p>
    <w:p w14:paraId="27A74A79" w14:textId="77777777" w:rsidR="001A3125" w:rsidRDefault="001A3125" w:rsidP="001A3125">
      <w:pPr>
        <w:widowControl w:val="0"/>
        <w:numPr>
          <w:ilvl w:val="0"/>
          <w:numId w:val="25"/>
        </w:numPr>
        <w:overflowPunct w:val="0"/>
        <w:autoSpaceDE w:val="0"/>
        <w:autoSpaceDN w:val="0"/>
        <w:adjustRightInd w:val="0"/>
        <w:ind w:firstLine="66"/>
        <w:textAlignment w:val="baseline"/>
        <w:rPr>
          <w:rFonts w:cs="Arial"/>
          <w:sz w:val="24"/>
          <w:szCs w:val="24"/>
        </w:rPr>
      </w:pPr>
      <w:r w:rsidRPr="001A3125">
        <w:rPr>
          <w:rFonts w:cs="Arial"/>
          <w:sz w:val="24"/>
          <w:szCs w:val="24"/>
        </w:rPr>
        <w:t xml:space="preserve">Criminal proceedings relating to subject’s </w:t>
      </w:r>
      <w:proofErr w:type="gramStart"/>
      <w:r w:rsidRPr="001A3125">
        <w:rPr>
          <w:rFonts w:cs="Arial"/>
          <w:sz w:val="24"/>
          <w:szCs w:val="24"/>
        </w:rPr>
        <w:t>offences</w:t>
      </w:r>
      <w:proofErr w:type="gramEnd"/>
    </w:p>
    <w:p w14:paraId="57E0C272" w14:textId="77777777" w:rsidR="00FE4DFD" w:rsidRDefault="00FE4DFD" w:rsidP="00FE4DFD">
      <w:pPr>
        <w:widowControl w:val="0"/>
        <w:overflowPunct w:val="0"/>
        <w:autoSpaceDE w:val="0"/>
        <w:autoSpaceDN w:val="0"/>
        <w:adjustRightInd w:val="0"/>
        <w:textAlignment w:val="baseline"/>
        <w:rPr>
          <w:rFonts w:cs="Arial"/>
          <w:sz w:val="24"/>
          <w:szCs w:val="24"/>
        </w:rPr>
      </w:pPr>
    </w:p>
    <w:p w14:paraId="64907BFC" w14:textId="77777777" w:rsidR="001A3125" w:rsidRPr="001A3125" w:rsidRDefault="001A3125" w:rsidP="00FE4DFD">
      <w:pPr>
        <w:pStyle w:val="Heading5"/>
        <w:rPr>
          <w:rFonts w:ascii="Arial" w:hAnsi="Arial" w:cs="Arial"/>
          <w:sz w:val="24"/>
          <w:szCs w:val="24"/>
        </w:rPr>
      </w:pPr>
    </w:p>
    <w:p w14:paraId="15F153F5" w14:textId="77777777" w:rsidR="002832A9" w:rsidRDefault="002832A9" w:rsidP="002832A9">
      <w:pPr>
        <w:pStyle w:val="Heading1"/>
        <w:rPr>
          <w:rFonts w:ascii="Arial" w:hAnsi="Arial" w:cs="Arial"/>
          <w:szCs w:val="24"/>
        </w:rPr>
      </w:pPr>
    </w:p>
    <w:p w14:paraId="662E9693" w14:textId="77777777" w:rsidR="002832A9" w:rsidRPr="002832A9" w:rsidRDefault="002832A9" w:rsidP="002832A9">
      <w:pPr>
        <w:pStyle w:val="Heading1"/>
        <w:rPr>
          <w:rFonts w:ascii="Arial" w:hAnsi="Arial" w:cs="Arial"/>
          <w:color w:val="000000" w:themeColor="text1"/>
          <w:szCs w:val="24"/>
        </w:rPr>
      </w:pPr>
      <w:r w:rsidRPr="002832A9">
        <w:rPr>
          <w:rFonts w:ascii="Arial" w:hAnsi="Arial" w:cs="Arial"/>
          <w:color w:val="000000" w:themeColor="text1"/>
          <w:szCs w:val="24"/>
        </w:rPr>
        <w:t>GDPR</w:t>
      </w:r>
    </w:p>
    <w:p w14:paraId="24536490" w14:textId="77777777" w:rsidR="002832A9" w:rsidRPr="002832A9" w:rsidRDefault="002832A9" w:rsidP="002832A9">
      <w:pPr>
        <w:pStyle w:val="Heading1"/>
        <w:rPr>
          <w:rFonts w:ascii="Arial" w:eastAsiaTheme="minorEastAsia" w:hAnsi="Arial" w:cs="Arial"/>
          <w:b w:val="0"/>
          <w:color w:val="000000" w:themeColor="text1"/>
          <w:kern w:val="24"/>
          <w:szCs w:val="24"/>
          <w:lang w:eastAsia="en-GB"/>
        </w:rPr>
      </w:pPr>
      <w:r w:rsidRPr="002832A9">
        <w:rPr>
          <w:rFonts w:ascii="Arial" w:hAnsi="Arial" w:cs="Arial"/>
          <w:color w:val="000000" w:themeColor="text1"/>
          <w:szCs w:val="24"/>
        </w:rPr>
        <w:t xml:space="preserve"> </w:t>
      </w:r>
      <w:r w:rsidR="004264CE" w:rsidRPr="00907731">
        <w:rPr>
          <w:rFonts w:ascii="Arial" w:eastAsiaTheme="minorEastAsia" w:hAnsi="Arial" w:cs="Arial"/>
          <w:b w:val="0"/>
          <w:color w:val="000000" w:themeColor="text1"/>
          <w:kern w:val="24"/>
          <w:szCs w:val="24"/>
          <w:lang w:eastAsia="en-GB"/>
        </w:rPr>
        <w:t>The General Data Protection Regulation (GDPR) will apply from 25 May 2018.</w:t>
      </w:r>
    </w:p>
    <w:p w14:paraId="2E45B604" w14:textId="77777777" w:rsidR="002832A9" w:rsidRPr="002832A9" w:rsidRDefault="004264CE" w:rsidP="002832A9">
      <w:pPr>
        <w:pStyle w:val="Heading1"/>
        <w:rPr>
          <w:rFonts w:ascii="Arial" w:eastAsiaTheme="minorEastAsia" w:hAnsi="Arial" w:cs="Arial"/>
          <w:b w:val="0"/>
          <w:color w:val="000000" w:themeColor="text1"/>
          <w:kern w:val="24"/>
          <w:szCs w:val="24"/>
          <w:lang w:eastAsia="en-GB"/>
        </w:rPr>
      </w:pPr>
      <w:r w:rsidRPr="00907731">
        <w:rPr>
          <w:rFonts w:ascii="Arial" w:eastAsiaTheme="minorEastAsia" w:hAnsi="Arial" w:cs="Arial"/>
          <w:b w:val="0"/>
          <w:color w:val="000000" w:themeColor="text1"/>
          <w:kern w:val="24"/>
          <w:szCs w:val="24"/>
          <w:lang w:eastAsia="en-GB"/>
        </w:rPr>
        <w:t> </w:t>
      </w:r>
      <w:r w:rsidR="002832A9" w:rsidRPr="002832A9">
        <w:rPr>
          <w:rFonts w:ascii="Arial" w:eastAsiaTheme="minorEastAsia" w:hAnsi="Arial" w:cs="Arial"/>
          <w:b w:val="0"/>
          <w:color w:val="000000" w:themeColor="text1"/>
          <w:kern w:val="24"/>
          <w:szCs w:val="24"/>
          <w:lang w:eastAsia="en-GB"/>
        </w:rPr>
        <w:t>It operates within</w:t>
      </w:r>
      <w:r w:rsidRPr="00907731">
        <w:rPr>
          <w:rFonts w:ascii="Arial" w:eastAsiaTheme="minorEastAsia" w:hAnsi="Arial" w:cs="Arial"/>
          <w:b w:val="0"/>
          <w:color w:val="000000" w:themeColor="text1"/>
          <w:kern w:val="24"/>
          <w:szCs w:val="24"/>
          <w:lang w:eastAsia="en-GB"/>
        </w:rPr>
        <w:t xml:space="preserve"> a common set of rules applying across </w:t>
      </w:r>
      <w:r w:rsidR="002832A9" w:rsidRPr="002832A9">
        <w:rPr>
          <w:rFonts w:ascii="Arial" w:eastAsiaTheme="minorEastAsia" w:hAnsi="Arial" w:cs="Arial"/>
          <w:b w:val="0"/>
          <w:color w:val="000000" w:themeColor="text1"/>
          <w:kern w:val="24"/>
          <w:szCs w:val="24"/>
          <w:lang w:eastAsia="en-GB"/>
        </w:rPr>
        <w:t>the (European Union) EU</w:t>
      </w:r>
      <w:r w:rsidRPr="00907731">
        <w:rPr>
          <w:rFonts w:ascii="Arial" w:eastAsiaTheme="minorEastAsia" w:hAnsi="Arial" w:cs="Arial"/>
          <w:b w:val="0"/>
          <w:color w:val="000000" w:themeColor="text1"/>
          <w:kern w:val="24"/>
          <w:szCs w:val="24"/>
          <w:lang w:eastAsia="en-GB"/>
        </w:rPr>
        <w:t>.</w:t>
      </w:r>
    </w:p>
    <w:p w14:paraId="436478CA" w14:textId="77777777" w:rsidR="002832A9" w:rsidRPr="002832A9" w:rsidRDefault="004264CE" w:rsidP="002832A9">
      <w:pPr>
        <w:pStyle w:val="Heading1"/>
        <w:rPr>
          <w:rFonts w:ascii="Arial" w:hAnsi="Arial" w:cs="Arial"/>
          <w:color w:val="000000" w:themeColor="text1"/>
          <w:szCs w:val="24"/>
          <w:lang w:eastAsia="en-GB"/>
        </w:rPr>
      </w:pPr>
      <w:r w:rsidRPr="00907731">
        <w:rPr>
          <w:rFonts w:ascii="Arial" w:eastAsiaTheme="minorEastAsia" w:hAnsi="Arial" w:cs="Arial"/>
          <w:b w:val="0"/>
          <w:color w:val="000000" w:themeColor="text1"/>
          <w:kern w:val="24"/>
          <w:szCs w:val="24"/>
          <w:lang w:eastAsia="en-GB"/>
        </w:rPr>
        <w:t xml:space="preserve"> </w:t>
      </w:r>
      <w:r w:rsidR="002832A9" w:rsidRPr="002832A9">
        <w:rPr>
          <w:rFonts w:ascii="Arial" w:hAnsi="Arial" w:cs="Arial"/>
          <w:color w:val="000000" w:themeColor="text1"/>
          <w:szCs w:val="24"/>
          <w:lang w:eastAsia="en-GB"/>
        </w:rPr>
        <w:t xml:space="preserve">GDPR provides directions and information </w:t>
      </w:r>
      <w:r w:rsidR="00694CF2" w:rsidRPr="002832A9">
        <w:rPr>
          <w:rFonts w:ascii="Arial" w:hAnsi="Arial" w:cs="Arial"/>
          <w:color w:val="000000" w:themeColor="text1"/>
          <w:szCs w:val="24"/>
          <w:lang w:eastAsia="en-GB"/>
        </w:rPr>
        <w:t>on: -</w:t>
      </w:r>
    </w:p>
    <w:p w14:paraId="007AC636" w14:textId="77777777" w:rsidR="002832A9" w:rsidRPr="002832A9" w:rsidRDefault="002832A9" w:rsidP="002832A9">
      <w:pPr>
        <w:rPr>
          <w:rFonts w:cs="Arial"/>
          <w:color w:val="000000" w:themeColor="text1"/>
          <w:sz w:val="24"/>
          <w:szCs w:val="24"/>
          <w:lang w:eastAsia="en-GB"/>
        </w:rPr>
      </w:pPr>
    </w:p>
    <w:p w14:paraId="0112BD85" w14:textId="77777777" w:rsidR="002832A9" w:rsidRPr="002832A9" w:rsidRDefault="002832A9" w:rsidP="002832A9">
      <w:pPr>
        <w:rPr>
          <w:rFonts w:cs="Arial"/>
          <w:color w:val="000000" w:themeColor="text1"/>
          <w:sz w:val="24"/>
          <w:szCs w:val="24"/>
          <w:lang w:eastAsia="en-GB"/>
        </w:rPr>
      </w:pPr>
    </w:p>
    <w:p w14:paraId="46FD37C3" w14:textId="77777777" w:rsidR="002832A9" w:rsidRPr="002832A9" w:rsidRDefault="002832A9" w:rsidP="002832A9">
      <w:pPr>
        <w:numPr>
          <w:ilvl w:val="0"/>
          <w:numId w:val="34"/>
        </w:numPr>
        <w:kinsoku w:val="0"/>
        <w:overflowPunct w:val="0"/>
        <w:ind w:left="1267"/>
        <w:contextualSpacing/>
        <w:textAlignment w:val="baseline"/>
        <w:rPr>
          <w:rFonts w:cs="Arial"/>
          <w:color w:val="000000" w:themeColor="text1"/>
          <w:sz w:val="24"/>
          <w:szCs w:val="24"/>
          <w:lang w:eastAsia="en-GB"/>
        </w:rPr>
      </w:pPr>
      <w:r w:rsidRPr="002832A9">
        <w:rPr>
          <w:rFonts w:eastAsiaTheme="minorEastAsia" w:cs="Arial"/>
          <w:color w:val="000000" w:themeColor="text1"/>
          <w:kern w:val="24"/>
          <w:sz w:val="24"/>
          <w:szCs w:val="24"/>
          <w:lang w:eastAsia="en-GB"/>
        </w:rPr>
        <w:t>Bigger Fines</w:t>
      </w:r>
    </w:p>
    <w:p w14:paraId="7B510BC3" w14:textId="77777777" w:rsidR="002832A9" w:rsidRPr="002832A9" w:rsidRDefault="002832A9" w:rsidP="002832A9">
      <w:pPr>
        <w:numPr>
          <w:ilvl w:val="0"/>
          <w:numId w:val="34"/>
        </w:numPr>
        <w:kinsoku w:val="0"/>
        <w:overflowPunct w:val="0"/>
        <w:ind w:left="1267"/>
        <w:contextualSpacing/>
        <w:textAlignment w:val="baseline"/>
        <w:rPr>
          <w:rFonts w:cs="Arial"/>
          <w:color w:val="000000" w:themeColor="text1"/>
          <w:sz w:val="24"/>
          <w:szCs w:val="24"/>
          <w:lang w:eastAsia="en-GB"/>
        </w:rPr>
      </w:pPr>
      <w:r w:rsidRPr="002832A9">
        <w:rPr>
          <w:rFonts w:eastAsiaTheme="minorEastAsia" w:cs="Arial"/>
          <w:color w:val="000000" w:themeColor="text1"/>
          <w:kern w:val="24"/>
          <w:sz w:val="24"/>
          <w:szCs w:val="24"/>
          <w:lang w:eastAsia="en-GB"/>
        </w:rPr>
        <w:t>The Cloud</w:t>
      </w:r>
    </w:p>
    <w:p w14:paraId="6F3D3A36" w14:textId="77777777" w:rsidR="002832A9" w:rsidRPr="002832A9" w:rsidRDefault="002832A9" w:rsidP="002832A9">
      <w:pPr>
        <w:numPr>
          <w:ilvl w:val="0"/>
          <w:numId w:val="34"/>
        </w:numPr>
        <w:kinsoku w:val="0"/>
        <w:overflowPunct w:val="0"/>
        <w:ind w:left="1267"/>
        <w:contextualSpacing/>
        <w:textAlignment w:val="baseline"/>
        <w:rPr>
          <w:rFonts w:cs="Arial"/>
          <w:color w:val="000000" w:themeColor="text1"/>
          <w:sz w:val="24"/>
          <w:szCs w:val="24"/>
          <w:lang w:eastAsia="en-GB"/>
        </w:rPr>
      </w:pPr>
      <w:r w:rsidRPr="002832A9">
        <w:rPr>
          <w:rFonts w:eastAsiaTheme="minorEastAsia" w:cs="Arial"/>
          <w:color w:val="000000" w:themeColor="text1"/>
          <w:kern w:val="24"/>
          <w:sz w:val="24"/>
          <w:szCs w:val="24"/>
          <w:lang w:eastAsia="en-GB"/>
        </w:rPr>
        <w:t>Cookies</w:t>
      </w:r>
    </w:p>
    <w:p w14:paraId="1AEF2BEC" w14:textId="77777777" w:rsidR="002832A9" w:rsidRPr="002832A9" w:rsidRDefault="002832A9" w:rsidP="002832A9">
      <w:pPr>
        <w:numPr>
          <w:ilvl w:val="0"/>
          <w:numId w:val="34"/>
        </w:numPr>
        <w:kinsoku w:val="0"/>
        <w:overflowPunct w:val="0"/>
        <w:ind w:left="1267"/>
        <w:contextualSpacing/>
        <w:textAlignment w:val="baseline"/>
        <w:rPr>
          <w:rFonts w:cs="Arial"/>
          <w:color w:val="000000" w:themeColor="text1"/>
          <w:sz w:val="24"/>
          <w:szCs w:val="24"/>
          <w:lang w:eastAsia="en-GB"/>
        </w:rPr>
      </w:pPr>
      <w:r w:rsidRPr="002832A9">
        <w:rPr>
          <w:rFonts w:eastAsiaTheme="minorEastAsia" w:cs="Arial"/>
          <w:color w:val="000000" w:themeColor="text1"/>
          <w:kern w:val="24"/>
          <w:sz w:val="24"/>
          <w:szCs w:val="24"/>
          <w:lang w:eastAsia="en-GB"/>
        </w:rPr>
        <w:t>Data Portability</w:t>
      </w:r>
    </w:p>
    <w:p w14:paraId="6474AB6A" w14:textId="77777777" w:rsidR="002832A9" w:rsidRPr="002832A9" w:rsidRDefault="002832A9" w:rsidP="002832A9">
      <w:pPr>
        <w:numPr>
          <w:ilvl w:val="0"/>
          <w:numId w:val="34"/>
        </w:numPr>
        <w:kinsoku w:val="0"/>
        <w:overflowPunct w:val="0"/>
        <w:ind w:left="1267"/>
        <w:contextualSpacing/>
        <w:textAlignment w:val="baseline"/>
        <w:rPr>
          <w:rFonts w:cs="Arial"/>
          <w:color w:val="000000" w:themeColor="text1"/>
          <w:sz w:val="24"/>
          <w:szCs w:val="24"/>
          <w:lang w:eastAsia="en-GB"/>
        </w:rPr>
      </w:pPr>
      <w:r w:rsidRPr="002832A9">
        <w:rPr>
          <w:rFonts w:eastAsiaTheme="minorEastAsia" w:cs="Arial"/>
          <w:color w:val="000000" w:themeColor="text1"/>
          <w:kern w:val="24"/>
          <w:sz w:val="24"/>
          <w:szCs w:val="24"/>
          <w:lang w:eastAsia="en-GB"/>
        </w:rPr>
        <w:t>Privacy Impact Assessments</w:t>
      </w:r>
    </w:p>
    <w:p w14:paraId="6AE0E190" w14:textId="77777777" w:rsidR="002832A9" w:rsidRPr="002832A9" w:rsidRDefault="002832A9" w:rsidP="002832A9">
      <w:pPr>
        <w:numPr>
          <w:ilvl w:val="0"/>
          <w:numId w:val="34"/>
        </w:numPr>
        <w:kinsoku w:val="0"/>
        <w:overflowPunct w:val="0"/>
        <w:ind w:left="1267"/>
        <w:contextualSpacing/>
        <w:textAlignment w:val="baseline"/>
        <w:rPr>
          <w:rFonts w:cs="Arial"/>
          <w:color w:val="000000" w:themeColor="text1"/>
          <w:sz w:val="24"/>
          <w:szCs w:val="24"/>
          <w:lang w:eastAsia="en-GB"/>
        </w:rPr>
      </w:pPr>
      <w:r w:rsidRPr="002832A9">
        <w:rPr>
          <w:rFonts w:eastAsiaTheme="minorEastAsia" w:cs="Arial"/>
          <w:color w:val="000000" w:themeColor="text1"/>
          <w:kern w:val="24"/>
          <w:sz w:val="24"/>
          <w:szCs w:val="24"/>
          <w:lang w:eastAsia="en-GB"/>
        </w:rPr>
        <w:t>Privacy Notice</w:t>
      </w:r>
      <w:r>
        <w:rPr>
          <w:rFonts w:eastAsiaTheme="minorEastAsia" w:cs="Arial"/>
          <w:color w:val="000000" w:themeColor="text1"/>
          <w:kern w:val="24"/>
          <w:sz w:val="24"/>
          <w:szCs w:val="24"/>
          <w:lang w:eastAsia="en-GB"/>
        </w:rPr>
        <w:t>s</w:t>
      </w:r>
    </w:p>
    <w:p w14:paraId="503A4C45" w14:textId="77777777" w:rsidR="002832A9" w:rsidRPr="002832A9" w:rsidRDefault="002832A9" w:rsidP="002832A9">
      <w:pPr>
        <w:numPr>
          <w:ilvl w:val="0"/>
          <w:numId w:val="34"/>
        </w:numPr>
        <w:kinsoku w:val="0"/>
        <w:overflowPunct w:val="0"/>
        <w:ind w:left="1267"/>
        <w:contextualSpacing/>
        <w:textAlignment w:val="baseline"/>
        <w:rPr>
          <w:rFonts w:cs="Arial"/>
          <w:color w:val="000000" w:themeColor="text1"/>
          <w:sz w:val="24"/>
          <w:szCs w:val="24"/>
          <w:lang w:eastAsia="en-GB"/>
        </w:rPr>
      </w:pPr>
      <w:r w:rsidRPr="002832A9">
        <w:rPr>
          <w:rFonts w:eastAsiaTheme="minorEastAsia" w:cs="Arial"/>
          <w:color w:val="000000" w:themeColor="text1"/>
          <w:kern w:val="24"/>
          <w:sz w:val="24"/>
          <w:szCs w:val="24"/>
          <w:lang w:eastAsia="en-GB"/>
        </w:rPr>
        <w:t>Reporting a Breach</w:t>
      </w:r>
    </w:p>
    <w:p w14:paraId="678CCFC0" w14:textId="77777777" w:rsidR="002832A9" w:rsidRPr="002832A9" w:rsidRDefault="002832A9" w:rsidP="002832A9">
      <w:pPr>
        <w:numPr>
          <w:ilvl w:val="0"/>
          <w:numId w:val="34"/>
        </w:numPr>
        <w:kinsoku w:val="0"/>
        <w:overflowPunct w:val="0"/>
        <w:ind w:left="1267"/>
        <w:contextualSpacing/>
        <w:textAlignment w:val="baseline"/>
        <w:rPr>
          <w:rFonts w:cs="Arial"/>
          <w:color w:val="000000" w:themeColor="text1"/>
          <w:sz w:val="24"/>
          <w:szCs w:val="24"/>
          <w:lang w:eastAsia="en-GB"/>
        </w:rPr>
      </w:pPr>
      <w:r w:rsidRPr="002832A9">
        <w:rPr>
          <w:rFonts w:eastAsiaTheme="minorEastAsia" w:cs="Arial"/>
          <w:color w:val="000000" w:themeColor="text1"/>
          <w:kern w:val="24"/>
          <w:sz w:val="24"/>
          <w:szCs w:val="24"/>
          <w:lang w:eastAsia="en-GB"/>
        </w:rPr>
        <w:t xml:space="preserve">Profiling </w:t>
      </w:r>
    </w:p>
    <w:p w14:paraId="200AED0A" w14:textId="77777777" w:rsidR="002832A9" w:rsidRPr="002832A9" w:rsidRDefault="002832A9" w:rsidP="002832A9">
      <w:pPr>
        <w:rPr>
          <w:rFonts w:cs="Arial"/>
          <w:color w:val="000000" w:themeColor="text1"/>
          <w:sz w:val="24"/>
          <w:szCs w:val="24"/>
        </w:rPr>
      </w:pPr>
    </w:p>
    <w:p w14:paraId="5E346EE0" w14:textId="77777777" w:rsidR="002832A9" w:rsidRPr="002832A9" w:rsidRDefault="002832A9" w:rsidP="002832A9">
      <w:pPr>
        <w:rPr>
          <w:rFonts w:cs="Arial"/>
          <w:color w:val="000000" w:themeColor="text1"/>
          <w:sz w:val="24"/>
          <w:szCs w:val="24"/>
        </w:rPr>
      </w:pPr>
    </w:p>
    <w:p w14:paraId="0E0DF63C" w14:textId="77777777" w:rsidR="00204651" w:rsidRDefault="00204651" w:rsidP="002832A9">
      <w:pPr>
        <w:rPr>
          <w:rFonts w:cs="Arial"/>
          <w:color w:val="000000" w:themeColor="text1"/>
          <w:sz w:val="24"/>
          <w:szCs w:val="24"/>
        </w:rPr>
      </w:pPr>
    </w:p>
    <w:p w14:paraId="48AC10C5" w14:textId="77777777" w:rsidR="00204651" w:rsidRDefault="00204651" w:rsidP="002832A9">
      <w:pPr>
        <w:rPr>
          <w:rFonts w:cs="Arial"/>
          <w:color w:val="000000" w:themeColor="text1"/>
          <w:sz w:val="24"/>
          <w:szCs w:val="24"/>
        </w:rPr>
      </w:pPr>
    </w:p>
    <w:sectPr w:rsidR="00204651" w:rsidSect="0072476D">
      <w:headerReference w:type="default" r:id="rId11"/>
      <w:footerReference w:type="even" r:id="rId12"/>
      <w:footerReference w:type="default" r:id="rId13"/>
      <w:type w:val="continuous"/>
      <w:pgSz w:w="11906" w:h="16838"/>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692B" w14:textId="77777777" w:rsidR="00471EFA" w:rsidRDefault="00471EFA">
      <w:r>
        <w:separator/>
      </w:r>
    </w:p>
  </w:endnote>
  <w:endnote w:type="continuationSeparator" w:id="0">
    <w:p w14:paraId="7FBB6367" w14:textId="77777777" w:rsidR="00471EFA" w:rsidRDefault="0047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C461" w14:textId="77777777" w:rsidR="00C55656" w:rsidRDefault="00C55656" w:rsidP="00A27F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237A14" w14:textId="77777777" w:rsidR="00C55656" w:rsidRDefault="00C55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DBE3" w14:textId="77777777" w:rsidR="00C55656" w:rsidRDefault="00C55656" w:rsidP="00A27F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1C3">
      <w:rPr>
        <w:rStyle w:val="PageNumber"/>
        <w:noProof/>
      </w:rPr>
      <w:t>8</w:t>
    </w:r>
    <w:r>
      <w:rPr>
        <w:rStyle w:val="PageNumber"/>
      </w:rPr>
      <w:fldChar w:fldCharType="end"/>
    </w:r>
  </w:p>
  <w:p w14:paraId="17059086" w14:textId="77777777" w:rsidR="00C55656" w:rsidRDefault="00C55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D7EA6" w14:textId="77777777" w:rsidR="00471EFA" w:rsidRDefault="00471EFA">
      <w:r>
        <w:separator/>
      </w:r>
    </w:p>
  </w:footnote>
  <w:footnote w:type="continuationSeparator" w:id="0">
    <w:p w14:paraId="4F42C43A" w14:textId="77777777" w:rsidR="00471EFA" w:rsidRDefault="00471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F4D2" w14:textId="77777777" w:rsidR="00C55656" w:rsidRPr="00DD02AE" w:rsidRDefault="008532DF" w:rsidP="00DD02AE">
    <w:pPr>
      <w:pStyle w:val="Header"/>
      <w:jc w:val="center"/>
      <w:rPr>
        <w:b/>
        <w:sz w:val="32"/>
        <w:szCs w:val="32"/>
      </w:rPr>
    </w:pPr>
    <w:r>
      <w:rPr>
        <w:b/>
        <w:sz w:val="32"/>
        <w:szCs w:val="32"/>
      </w:rPr>
      <w:t xml:space="preserve">Project Challenge </w:t>
    </w:r>
    <w:r w:rsidR="00C55656" w:rsidRPr="00DD02AE">
      <w:rPr>
        <w:b/>
        <w:sz w:val="32"/>
        <w:szCs w:val="32"/>
      </w:rPr>
      <w:t>Protection Policy with GDPR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DC0"/>
    <w:multiLevelType w:val="multilevel"/>
    <w:tmpl w:val="23DAC496"/>
    <w:lvl w:ilvl="0">
      <w:start w:val="1"/>
      <w:numFmt w:val="decimal"/>
      <w:pStyle w:val="ListNumber2"/>
      <w:isLgl/>
      <w:lvlText w:val="%1."/>
      <w:lvlJc w:val="left"/>
      <w:pPr>
        <w:tabs>
          <w:tab w:val="num" w:pos="1008"/>
        </w:tabs>
        <w:ind w:left="1008" w:hanging="720"/>
      </w:pPr>
      <w:rPr>
        <w:rFonts w:hint="default"/>
      </w:rPr>
    </w:lvl>
    <w:lvl w:ilvl="1">
      <w:start w:val="1"/>
      <w:numFmt w:val="decimal"/>
      <w:isLgl/>
      <w:lvlText w:val="%1.%2."/>
      <w:lvlJc w:val="left"/>
      <w:pPr>
        <w:tabs>
          <w:tab w:val="num" w:pos="1728"/>
        </w:tabs>
        <w:ind w:left="1728" w:hanging="720"/>
      </w:pPr>
      <w:rPr>
        <w:rFonts w:hint="default"/>
      </w:rPr>
    </w:lvl>
    <w:lvl w:ilvl="2">
      <w:start w:val="1"/>
      <w:numFmt w:val="decimal"/>
      <w:lvlRestart w:val="1"/>
      <w:isLgl/>
      <w:lvlText w:val="%1.%2.%3."/>
      <w:lvlJc w:val="left"/>
      <w:pPr>
        <w:tabs>
          <w:tab w:val="num" w:pos="2448"/>
        </w:tabs>
        <w:ind w:left="2448" w:hanging="720"/>
      </w:pPr>
      <w:rPr>
        <w:rFonts w:hint="default"/>
      </w:rPr>
    </w:lvl>
    <w:lvl w:ilvl="3">
      <w:start w:val="1"/>
      <w:numFmt w:val="lowerLetter"/>
      <w:lvlRestart w:val="1"/>
      <w:isLgl/>
      <w:lvlText w:val="%1.%2.%3.%4"/>
      <w:lvlJc w:val="left"/>
      <w:pPr>
        <w:tabs>
          <w:tab w:val="num" w:pos="3168"/>
        </w:tabs>
        <w:ind w:left="3168" w:hanging="720"/>
      </w:pPr>
      <w:rPr>
        <w:rFonts w:hint="default"/>
      </w:rPr>
    </w:lvl>
    <w:lvl w:ilvl="4">
      <w:start w:val="1"/>
      <w:numFmt w:val="lowerLetter"/>
      <w:isLgl/>
      <w:lvlText w:val="%1.%2.%3.%4.%5"/>
      <w:lvlJc w:val="left"/>
      <w:pPr>
        <w:tabs>
          <w:tab w:val="num" w:pos="4968"/>
        </w:tabs>
        <w:ind w:left="4608" w:hanging="720"/>
      </w:pPr>
      <w:rPr>
        <w:rFonts w:hint="default"/>
      </w:rPr>
    </w:lvl>
    <w:lvl w:ilvl="5">
      <w:start w:val="1"/>
      <w:numFmt w:val="decimal"/>
      <w:lvlText w:val="%6.%1.%2.%3.%4.1.a."/>
      <w:lvlJc w:val="left"/>
      <w:pPr>
        <w:tabs>
          <w:tab w:val="num" w:pos="7848"/>
        </w:tabs>
        <w:ind w:left="7344" w:hanging="936"/>
      </w:pPr>
      <w:rPr>
        <w:rFonts w:hint="default"/>
      </w:rPr>
    </w:lvl>
    <w:lvl w:ilvl="6">
      <w:start w:val="1"/>
      <w:numFmt w:val="decimal"/>
      <w:isLgl/>
      <w:lvlText w:val="%7%1.%2.%3.%4.%5.%6.a."/>
      <w:lvlJc w:val="left"/>
      <w:pPr>
        <w:tabs>
          <w:tab w:val="num" w:pos="8208"/>
        </w:tabs>
        <w:ind w:left="7848" w:hanging="1080"/>
      </w:pPr>
      <w:rPr>
        <w:rFonts w:hint="default"/>
      </w:rPr>
    </w:lvl>
    <w:lvl w:ilvl="7">
      <w:start w:val="1"/>
      <w:numFmt w:val="decimal"/>
      <w:lvlText w:val="%1.%2.%3.%4.%5.%6.%7.%8."/>
      <w:lvlJc w:val="left"/>
      <w:pPr>
        <w:tabs>
          <w:tab w:val="num" w:pos="8568"/>
        </w:tabs>
        <w:ind w:left="8352" w:hanging="1224"/>
      </w:pPr>
      <w:rPr>
        <w:rFonts w:hint="default"/>
      </w:rPr>
    </w:lvl>
    <w:lvl w:ilvl="8">
      <w:start w:val="1"/>
      <w:numFmt w:val="decimal"/>
      <w:lvlText w:val="%1.%2.%3.%4.%5.%6.%7.%8.%9."/>
      <w:lvlJc w:val="left"/>
      <w:pPr>
        <w:tabs>
          <w:tab w:val="num" w:pos="9288"/>
        </w:tabs>
        <w:ind w:left="8928" w:hanging="1440"/>
      </w:pPr>
      <w:rPr>
        <w:rFonts w:hint="default"/>
      </w:rPr>
    </w:lvl>
  </w:abstractNum>
  <w:abstractNum w:abstractNumId="1" w15:restartNumberingAfterBreak="0">
    <w:nsid w:val="05A37E54"/>
    <w:multiLevelType w:val="hybridMultilevel"/>
    <w:tmpl w:val="85046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62EC8"/>
    <w:multiLevelType w:val="multilevel"/>
    <w:tmpl w:val="D9C01FB0"/>
    <w:lvl w:ilvl="0">
      <w:start w:val="1"/>
      <w:numFmt w:val="decimal"/>
      <w:pStyle w:val="ListNumber"/>
      <w:isLgl/>
      <w:lvlText w:val="%1."/>
      <w:lvlJc w:val="left"/>
      <w:pPr>
        <w:tabs>
          <w:tab w:val="num" w:pos="1570"/>
        </w:tabs>
        <w:ind w:left="1570" w:hanging="720"/>
      </w:pPr>
      <w:rPr>
        <w:rFonts w:hint="default"/>
      </w:rPr>
    </w:lvl>
    <w:lvl w:ilvl="1">
      <w:start w:val="1"/>
      <w:numFmt w:val="decimal"/>
      <w:isLgl/>
      <w:lvlText w:val="%1.%2."/>
      <w:lvlJc w:val="left"/>
      <w:pPr>
        <w:tabs>
          <w:tab w:val="num" w:pos="2290"/>
        </w:tabs>
        <w:ind w:left="2290" w:hanging="720"/>
      </w:pPr>
      <w:rPr>
        <w:rFonts w:hint="default"/>
      </w:rPr>
    </w:lvl>
    <w:lvl w:ilvl="2">
      <w:start w:val="1"/>
      <w:numFmt w:val="decimal"/>
      <w:isLgl/>
      <w:lvlText w:val="%1.%2.%3."/>
      <w:lvlJc w:val="left"/>
      <w:pPr>
        <w:tabs>
          <w:tab w:val="num" w:pos="3010"/>
        </w:tabs>
        <w:ind w:left="3010" w:hanging="720"/>
      </w:pPr>
      <w:rPr>
        <w:rFonts w:hint="default"/>
      </w:rPr>
    </w:lvl>
    <w:lvl w:ilvl="3">
      <w:start w:val="1"/>
      <w:numFmt w:val="lowerLetter"/>
      <w:lvlRestart w:val="0"/>
      <w:lvlText w:val="%1.%2.%3.%4"/>
      <w:lvlJc w:val="left"/>
      <w:pPr>
        <w:tabs>
          <w:tab w:val="num" w:pos="3730"/>
        </w:tabs>
        <w:ind w:left="3730" w:hanging="720"/>
      </w:pPr>
      <w:rPr>
        <w:rFonts w:hint="default"/>
      </w:rPr>
    </w:lvl>
    <w:lvl w:ilvl="4">
      <w:start w:val="1"/>
      <w:numFmt w:val="lowerLetter"/>
      <w:isLgl/>
      <w:lvlText w:val="%1.%2.%3.%4.%5"/>
      <w:lvlJc w:val="left"/>
      <w:pPr>
        <w:tabs>
          <w:tab w:val="num" w:pos="4752"/>
        </w:tabs>
        <w:ind w:left="4320" w:hanging="648"/>
      </w:pPr>
      <w:rPr>
        <w:rFonts w:hint="default"/>
      </w:rPr>
    </w:lvl>
    <w:lvl w:ilvl="5">
      <w:start w:val="1"/>
      <w:numFmt w:val="decimal"/>
      <w:lvlText w:val="%6.%1.%2.%3.%4.1.a."/>
      <w:lvlJc w:val="left"/>
      <w:pPr>
        <w:tabs>
          <w:tab w:val="num" w:pos="8410"/>
        </w:tabs>
        <w:ind w:left="7906" w:hanging="936"/>
      </w:pPr>
      <w:rPr>
        <w:rFonts w:hint="default"/>
      </w:rPr>
    </w:lvl>
    <w:lvl w:ilvl="6">
      <w:start w:val="1"/>
      <w:numFmt w:val="decimal"/>
      <w:isLgl/>
      <w:lvlText w:val="%7%1.%2.%3.%4.%5.%6.a."/>
      <w:lvlJc w:val="left"/>
      <w:pPr>
        <w:tabs>
          <w:tab w:val="num" w:pos="8770"/>
        </w:tabs>
        <w:ind w:left="8410" w:hanging="1080"/>
      </w:pPr>
      <w:rPr>
        <w:rFonts w:hint="default"/>
      </w:rPr>
    </w:lvl>
    <w:lvl w:ilvl="7">
      <w:start w:val="1"/>
      <w:numFmt w:val="decimal"/>
      <w:lvlText w:val="%1.%2.%3.%4.%5.%6.%7.%8."/>
      <w:lvlJc w:val="left"/>
      <w:pPr>
        <w:tabs>
          <w:tab w:val="num" w:pos="9130"/>
        </w:tabs>
        <w:ind w:left="8914" w:hanging="1224"/>
      </w:pPr>
      <w:rPr>
        <w:rFonts w:hint="default"/>
      </w:rPr>
    </w:lvl>
    <w:lvl w:ilvl="8">
      <w:start w:val="1"/>
      <w:numFmt w:val="decimal"/>
      <w:lvlText w:val="%1.%2.%3.%4.%5.%6.%7.%8.%9."/>
      <w:lvlJc w:val="left"/>
      <w:pPr>
        <w:tabs>
          <w:tab w:val="num" w:pos="9850"/>
        </w:tabs>
        <w:ind w:left="9490" w:hanging="1440"/>
      </w:pPr>
      <w:rPr>
        <w:rFonts w:hint="default"/>
      </w:rPr>
    </w:lvl>
  </w:abstractNum>
  <w:abstractNum w:abstractNumId="3" w15:restartNumberingAfterBreak="0">
    <w:nsid w:val="09A93D40"/>
    <w:multiLevelType w:val="multilevel"/>
    <w:tmpl w:val="A7E22E44"/>
    <w:lvl w:ilvl="0">
      <w:start w:val="1"/>
      <w:numFmt w:val="decimal"/>
      <w:pStyle w:val="Burnetts"/>
      <w:isLg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1.%2.%3.%4.a"/>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CE76ECB"/>
    <w:multiLevelType w:val="hybridMultilevel"/>
    <w:tmpl w:val="81F649F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DC25ADB"/>
    <w:multiLevelType w:val="hybridMultilevel"/>
    <w:tmpl w:val="B8AAF14A"/>
    <w:lvl w:ilvl="0" w:tplc="6E74F272">
      <w:start w:val="1"/>
      <w:numFmt w:val="bullet"/>
      <w:lvlText w:val=""/>
      <w:lvlJc w:val="left"/>
      <w:pPr>
        <w:tabs>
          <w:tab w:val="num" w:pos="1872"/>
        </w:tabs>
        <w:ind w:left="1872" w:hanging="432"/>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C6279D"/>
    <w:multiLevelType w:val="hybridMultilevel"/>
    <w:tmpl w:val="EA345B8C"/>
    <w:lvl w:ilvl="0" w:tplc="A98A9A5E">
      <w:start w:val="1"/>
      <w:numFmt w:val="bullet"/>
      <w:lvlText w:val=""/>
      <w:lvlJc w:val="left"/>
      <w:pPr>
        <w:tabs>
          <w:tab w:val="num" w:pos="1152"/>
        </w:tabs>
        <w:ind w:left="1152" w:hanging="432"/>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C61C5"/>
    <w:multiLevelType w:val="hybridMultilevel"/>
    <w:tmpl w:val="FACE6F6A"/>
    <w:lvl w:ilvl="0" w:tplc="A98A9A5E">
      <w:start w:val="1"/>
      <w:numFmt w:val="bullet"/>
      <w:lvlText w:val=""/>
      <w:lvlJc w:val="left"/>
      <w:pPr>
        <w:tabs>
          <w:tab w:val="num" w:pos="1152"/>
        </w:tabs>
        <w:ind w:left="1152" w:hanging="432"/>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D7D0E"/>
    <w:multiLevelType w:val="hybridMultilevel"/>
    <w:tmpl w:val="A2369B5C"/>
    <w:lvl w:ilvl="0" w:tplc="A98A9A5E">
      <w:start w:val="1"/>
      <w:numFmt w:val="bullet"/>
      <w:lvlText w:val=""/>
      <w:lvlJc w:val="left"/>
      <w:pPr>
        <w:tabs>
          <w:tab w:val="num" w:pos="1152"/>
        </w:tabs>
        <w:ind w:left="1152" w:hanging="432"/>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7135A1"/>
    <w:multiLevelType w:val="hybridMultilevel"/>
    <w:tmpl w:val="3CD2C628"/>
    <w:lvl w:ilvl="0" w:tplc="08090017">
      <w:start w:val="1"/>
      <w:numFmt w:val="lowerLetter"/>
      <w:lvlText w:val="%1)"/>
      <w:lvlJc w:val="left"/>
      <w:pPr>
        <w:ind w:left="1080" w:hanging="360"/>
      </w:pPr>
    </w:lvl>
    <w:lvl w:ilvl="1" w:tplc="A98A9A5E">
      <w:start w:val="1"/>
      <w:numFmt w:val="bullet"/>
      <w:lvlText w:val=""/>
      <w:lvlJc w:val="left"/>
      <w:pPr>
        <w:tabs>
          <w:tab w:val="num" w:pos="1872"/>
        </w:tabs>
        <w:ind w:left="1872" w:hanging="432"/>
      </w:pPr>
      <w:rPr>
        <w:rFonts w:ascii="Symbol" w:hAnsi="Symbol" w:hint="default"/>
        <w:sz w:val="16"/>
        <w:szCs w:val="16"/>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926540"/>
    <w:multiLevelType w:val="hybridMultilevel"/>
    <w:tmpl w:val="2C481FE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34B06FB1"/>
    <w:multiLevelType w:val="hybridMultilevel"/>
    <w:tmpl w:val="56B4B31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772E53"/>
    <w:multiLevelType w:val="hybridMultilevel"/>
    <w:tmpl w:val="038EB5B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1F147A"/>
    <w:multiLevelType w:val="hybridMultilevel"/>
    <w:tmpl w:val="5C081D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B45776C"/>
    <w:multiLevelType w:val="multilevel"/>
    <w:tmpl w:val="ADAE58F4"/>
    <w:lvl w:ilvl="0">
      <w:start w:val="1"/>
      <w:numFmt w:val="decimal"/>
      <w:pStyle w:val="Heading3"/>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F0B4EA1"/>
    <w:multiLevelType w:val="hybridMultilevel"/>
    <w:tmpl w:val="80189758"/>
    <w:lvl w:ilvl="0" w:tplc="A98A9A5E">
      <w:start w:val="1"/>
      <w:numFmt w:val="bullet"/>
      <w:lvlText w:val=""/>
      <w:lvlJc w:val="left"/>
      <w:pPr>
        <w:tabs>
          <w:tab w:val="num" w:pos="1152"/>
        </w:tabs>
        <w:ind w:left="1152" w:hanging="432"/>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5D6E59"/>
    <w:multiLevelType w:val="hybridMultilevel"/>
    <w:tmpl w:val="BCA22F3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34620B2"/>
    <w:multiLevelType w:val="multilevel"/>
    <w:tmpl w:val="DA6ACFF6"/>
    <w:lvl w:ilvl="0">
      <w:start w:val="1"/>
      <w:numFmt w:val="decimal"/>
      <w:pStyle w:val="EC"/>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9FD3BC9"/>
    <w:multiLevelType w:val="multilevel"/>
    <w:tmpl w:val="65E45A78"/>
    <w:lvl w:ilvl="0">
      <w:start w:val="1"/>
      <w:numFmt w:val="decimal"/>
      <w:pStyle w:val="ListNumber3"/>
      <w:isLgl/>
      <w:lvlText w:val="%1."/>
      <w:lvlJc w:val="left"/>
      <w:pPr>
        <w:tabs>
          <w:tab w:val="num" w:pos="1282"/>
        </w:tabs>
        <w:ind w:left="1282" w:hanging="720"/>
      </w:pPr>
      <w:rPr>
        <w:rFonts w:hint="default"/>
      </w:rPr>
    </w:lvl>
    <w:lvl w:ilvl="1">
      <w:start w:val="1"/>
      <w:numFmt w:val="decimal"/>
      <w:isLgl/>
      <w:lvlText w:val="%1.%2."/>
      <w:lvlJc w:val="left"/>
      <w:pPr>
        <w:tabs>
          <w:tab w:val="num" w:pos="2002"/>
        </w:tabs>
        <w:ind w:left="2002" w:hanging="720"/>
      </w:pPr>
      <w:rPr>
        <w:rFonts w:hint="default"/>
      </w:rPr>
    </w:lvl>
    <w:lvl w:ilvl="2">
      <w:start w:val="1"/>
      <w:numFmt w:val="decimal"/>
      <w:isLgl/>
      <w:lvlText w:val="%1.%2.%3."/>
      <w:lvlJc w:val="left"/>
      <w:pPr>
        <w:tabs>
          <w:tab w:val="num" w:pos="2722"/>
        </w:tabs>
        <w:ind w:left="2722" w:hanging="720"/>
      </w:pPr>
      <w:rPr>
        <w:rFonts w:hint="default"/>
      </w:rPr>
    </w:lvl>
    <w:lvl w:ilvl="3">
      <w:start w:val="1"/>
      <w:numFmt w:val="lowerLetter"/>
      <w:lvlRestart w:val="1"/>
      <w:isLgl/>
      <w:lvlText w:val="%1.%2.%3.%4"/>
      <w:lvlJc w:val="left"/>
      <w:pPr>
        <w:tabs>
          <w:tab w:val="num" w:pos="3442"/>
        </w:tabs>
        <w:ind w:left="3442" w:hanging="720"/>
      </w:pPr>
      <w:rPr>
        <w:rFonts w:hint="default"/>
      </w:rPr>
    </w:lvl>
    <w:lvl w:ilvl="4">
      <w:start w:val="1"/>
      <w:numFmt w:val="lowerLetter"/>
      <w:isLgl/>
      <w:lvlText w:val="%1.%2.%3.%4.%5"/>
      <w:lvlJc w:val="left"/>
      <w:pPr>
        <w:tabs>
          <w:tab w:val="num" w:pos="5242"/>
        </w:tabs>
        <w:ind w:left="4882" w:hanging="720"/>
      </w:pPr>
      <w:rPr>
        <w:rFonts w:hint="default"/>
      </w:rPr>
    </w:lvl>
    <w:lvl w:ilvl="5">
      <w:start w:val="1"/>
      <w:numFmt w:val="decimal"/>
      <w:lvlText w:val="%6.%1.%2.%3.%4.1.a."/>
      <w:lvlJc w:val="left"/>
      <w:pPr>
        <w:tabs>
          <w:tab w:val="num" w:pos="8122"/>
        </w:tabs>
        <w:ind w:left="7618" w:hanging="936"/>
      </w:pPr>
      <w:rPr>
        <w:rFonts w:hint="default"/>
      </w:rPr>
    </w:lvl>
    <w:lvl w:ilvl="6">
      <w:start w:val="1"/>
      <w:numFmt w:val="decimal"/>
      <w:isLgl/>
      <w:lvlText w:val="%7%1.%2.%3.%4.%5.%6.a."/>
      <w:lvlJc w:val="left"/>
      <w:pPr>
        <w:tabs>
          <w:tab w:val="num" w:pos="8482"/>
        </w:tabs>
        <w:ind w:left="8122" w:hanging="1080"/>
      </w:pPr>
      <w:rPr>
        <w:rFonts w:hint="default"/>
      </w:rPr>
    </w:lvl>
    <w:lvl w:ilvl="7">
      <w:start w:val="1"/>
      <w:numFmt w:val="decimal"/>
      <w:lvlText w:val="%1.%2.%3.%4.%5.%6.%7.%8."/>
      <w:lvlJc w:val="left"/>
      <w:pPr>
        <w:tabs>
          <w:tab w:val="num" w:pos="8842"/>
        </w:tabs>
        <w:ind w:left="8626" w:hanging="1224"/>
      </w:pPr>
      <w:rPr>
        <w:rFonts w:hint="default"/>
      </w:rPr>
    </w:lvl>
    <w:lvl w:ilvl="8">
      <w:start w:val="1"/>
      <w:numFmt w:val="decimal"/>
      <w:lvlText w:val="%1.%2.%3.%4.%5.%6.%7.%8.%9."/>
      <w:lvlJc w:val="left"/>
      <w:pPr>
        <w:tabs>
          <w:tab w:val="num" w:pos="9562"/>
        </w:tabs>
        <w:ind w:left="9202" w:hanging="1440"/>
      </w:pPr>
      <w:rPr>
        <w:rFonts w:hint="default"/>
      </w:rPr>
    </w:lvl>
  </w:abstractNum>
  <w:abstractNum w:abstractNumId="19" w15:restartNumberingAfterBreak="0">
    <w:nsid w:val="4AFC6136"/>
    <w:multiLevelType w:val="multilevel"/>
    <w:tmpl w:val="BA32C12E"/>
    <w:lvl w:ilvl="0">
      <w:start w:val="1"/>
      <w:numFmt w:val="decimal"/>
      <w:pStyle w:val="SPT"/>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F37441E"/>
    <w:multiLevelType w:val="hybridMultilevel"/>
    <w:tmpl w:val="7F7C4D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07154B"/>
    <w:multiLevelType w:val="multilevel"/>
    <w:tmpl w:val="40B6D3CC"/>
    <w:lvl w:ilvl="0">
      <w:start w:val="1"/>
      <w:numFmt w:val="decimal"/>
      <w:pStyle w:val="BodyText"/>
      <w:isLg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lvlRestart w:val="0"/>
      <w:isLg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4320"/>
        </w:tabs>
        <w:ind w:left="4320" w:hanging="720"/>
      </w:pPr>
      <w:rPr>
        <w:rFonts w:hint="default"/>
      </w:rPr>
    </w:lvl>
    <w:lvl w:ilvl="5">
      <w:start w:val="1"/>
      <w:numFmt w:val="decimal"/>
      <w:lvlText w:val="%6.%1.%2.%3.%4.1.a."/>
      <w:lvlJc w:val="left"/>
      <w:pPr>
        <w:tabs>
          <w:tab w:val="num" w:pos="7560"/>
        </w:tabs>
        <w:ind w:left="7056" w:hanging="936"/>
      </w:pPr>
      <w:rPr>
        <w:rFonts w:hint="default"/>
      </w:rPr>
    </w:lvl>
    <w:lvl w:ilvl="6">
      <w:start w:val="1"/>
      <w:numFmt w:val="decimal"/>
      <w:isLgl/>
      <w:lvlText w:val="%7%1.%2.%3.%4.%5.%6.a."/>
      <w:lvlJc w:val="left"/>
      <w:pPr>
        <w:tabs>
          <w:tab w:val="num" w:pos="7920"/>
        </w:tabs>
        <w:ind w:left="7560" w:hanging="1080"/>
      </w:pPr>
      <w:rPr>
        <w:rFonts w:hint="default"/>
      </w:rPr>
    </w:lvl>
    <w:lvl w:ilvl="7">
      <w:start w:val="1"/>
      <w:numFmt w:val="decimal"/>
      <w:lvlText w:val="%1.%2.%3.%4.%5.%6.%7.%8."/>
      <w:lvlJc w:val="left"/>
      <w:pPr>
        <w:tabs>
          <w:tab w:val="num" w:pos="8280"/>
        </w:tabs>
        <w:ind w:left="8064" w:hanging="1224"/>
      </w:pPr>
      <w:rPr>
        <w:rFonts w:hint="default"/>
      </w:rPr>
    </w:lvl>
    <w:lvl w:ilvl="8">
      <w:start w:val="1"/>
      <w:numFmt w:val="decimal"/>
      <w:lvlText w:val="%1.%2.%3.%4.%5.%6.%7.%8.%9."/>
      <w:lvlJc w:val="left"/>
      <w:pPr>
        <w:tabs>
          <w:tab w:val="num" w:pos="9000"/>
        </w:tabs>
        <w:ind w:left="8640" w:hanging="1440"/>
      </w:pPr>
      <w:rPr>
        <w:rFonts w:hint="default"/>
      </w:rPr>
    </w:lvl>
  </w:abstractNum>
  <w:abstractNum w:abstractNumId="22" w15:restartNumberingAfterBreak="0">
    <w:nsid w:val="53117870"/>
    <w:multiLevelType w:val="hybridMultilevel"/>
    <w:tmpl w:val="7FB85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9E2D04"/>
    <w:multiLevelType w:val="hybridMultilevel"/>
    <w:tmpl w:val="7AA232A4"/>
    <w:lvl w:ilvl="0" w:tplc="45321808">
      <w:start w:val="1"/>
      <w:numFmt w:val="bullet"/>
      <w:lvlText w:val=""/>
      <w:lvlJc w:val="left"/>
      <w:pPr>
        <w:tabs>
          <w:tab w:val="num" w:pos="720"/>
        </w:tabs>
        <w:ind w:left="720" w:hanging="360"/>
      </w:pPr>
      <w:rPr>
        <w:rFonts w:ascii="Wingdings" w:hAnsi="Wingdings" w:hint="default"/>
      </w:rPr>
    </w:lvl>
    <w:lvl w:ilvl="1" w:tplc="3B28D024" w:tentative="1">
      <w:start w:val="1"/>
      <w:numFmt w:val="bullet"/>
      <w:lvlText w:val=""/>
      <w:lvlJc w:val="left"/>
      <w:pPr>
        <w:tabs>
          <w:tab w:val="num" w:pos="1440"/>
        </w:tabs>
        <w:ind w:left="1440" w:hanging="360"/>
      </w:pPr>
      <w:rPr>
        <w:rFonts w:ascii="Wingdings" w:hAnsi="Wingdings" w:hint="default"/>
      </w:rPr>
    </w:lvl>
    <w:lvl w:ilvl="2" w:tplc="7E0C289C" w:tentative="1">
      <w:start w:val="1"/>
      <w:numFmt w:val="bullet"/>
      <w:lvlText w:val=""/>
      <w:lvlJc w:val="left"/>
      <w:pPr>
        <w:tabs>
          <w:tab w:val="num" w:pos="2160"/>
        </w:tabs>
        <w:ind w:left="2160" w:hanging="360"/>
      </w:pPr>
      <w:rPr>
        <w:rFonts w:ascii="Wingdings" w:hAnsi="Wingdings" w:hint="default"/>
      </w:rPr>
    </w:lvl>
    <w:lvl w:ilvl="3" w:tplc="67160CAE" w:tentative="1">
      <w:start w:val="1"/>
      <w:numFmt w:val="bullet"/>
      <w:lvlText w:val=""/>
      <w:lvlJc w:val="left"/>
      <w:pPr>
        <w:tabs>
          <w:tab w:val="num" w:pos="2880"/>
        </w:tabs>
        <w:ind w:left="2880" w:hanging="360"/>
      </w:pPr>
      <w:rPr>
        <w:rFonts w:ascii="Wingdings" w:hAnsi="Wingdings" w:hint="default"/>
      </w:rPr>
    </w:lvl>
    <w:lvl w:ilvl="4" w:tplc="EF4E3FA2" w:tentative="1">
      <w:start w:val="1"/>
      <w:numFmt w:val="bullet"/>
      <w:lvlText w:val=""/>
      <w:lvlJc w:val="left"/>
      <w:pPr>
        <w:tabs>
          <w:tab w:val="num" w:pos="3600"/>
        </w:tabs>
        <w:ind w:left="3600" w:hanging="360"/>
      </w:pPr>
      <w:rPr>
        <w:rFonts w:ascii="Wingdings" w:hAnsi="Wingdings" w:hint="default"/>
      </w:rPr>
    </w:lvl>
    <w:lvl w:ilvl="5" w:tplc="784C9CA4" w:tentative="1">
      <w:start w:val="1"/>
      <w:numFmt w:val="bullet"/>
      <w:lvlText w:val=""/>
      <w:lvlJc w:val="left"/>
      <w:pPr>
        <w:tabs>
          <w:tab w:val="num" w:pos="4320"/>
        </w:tabs>
        <w:ind w:left="4320" w:hanging="360"/>
      </w:pPr>
      <w:rPr>
        <w:rFonts w:ascii="Wingdings" w:hAnsi="Wingdings" w:hint="default"/>
      </w:rPr>
    </w:lvl>
    <w:lvl w:ilvl="6" w:tplc="D60656C2" w:tentative="1">
      <w:start w:val="1"/>
      <w:numFmt w:val="bullet"/>
      <w:lvlText w:val=""/>
      <w:lvlJc w:val="left"/>
      <w:pPr>
        <w:tabs>
          <w:tab w:val="num" w:pos="5040"/>
        </w:tabs>
        <w:ind w:left="5040" w:hanging="360"/>
      </w:pPr>
      <w:rPr>
        <w:rFonts w:ascii="Wingdings" w:hAnsi="Wingdings" w:hint="default"/>
      </w:rPr>
    </w:lvl>
    <w:lvl w:ilvl="7" w:tplc="C6E4C2A2" w:tentative="1">
      <w:start w:val="1"/>
      <w:numFmt w:val="bullet"/>
      <w:lvlText w:val=""/>
      <w:lvlJc w:val="left"/>
      <w:pPr>
        <w:tabs>
          <w:tab w:val="num" w:pos="5760"/>
        </w:tabs>
        <w:ind w:left="5760" w:hanging="360"/>
      </w:pPr>
      <w:rPr>
        <w:rFonts w:ascii="Wingdings" w:hAnsi="Wingdings" w:hint="default"/>
      </w:rPr>
    </w:lvl>
    <w:lvl w:ilvl="8" w:tplc="4C9C71B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54E7C"/>
    <w:multiLevelType w:val="hybridMultilevel"/>
    <w:tmpl w:val="454CF7FE"/>
    <w:lvl w:ilvl="0" w:tplc="A98A9A5E">
      <w:start w:val="1"/>
      <w:numFmt w:val="bullet"/>
      <w:lvlText w:val=""/>
      <w:lvlJc w:val="left"/>
      <w:pPr>
        <w:tabs>
          <w:tab w:val="num" w:pos="1152"/>
        </w:tabs>
        <w:ind w:left="1152" w:hanging="432"/>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492DFF"/>
    <w:multiLevelType w:val="hybridMultilevel"/>
    <w:tmpl w:val="AFF856B8"/>
    <w:lvl w:ilvl="0" w:tplc="A98A9A5E">
      <w:start w:val="1"/>
      <w:numFmt w:val="bullet"/>
      <w:lvlText w:val=""/>
      <w:lvlJc w:val="left"/>
      <w:pPr>
        <w:tabs>
          <w:tab w:val="num" w:pos="1152"/>
        </w:tabs>
        <w:ind w:left="1152" w:hanging="432"/>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E1070B"/>
    <w:multiLevelType w:val="hybridMultilevel"/>
    <w:tmpl w:val="B2CCDEE8"/>
    <w:lvl w:ilvl="0" w:tplc="D5D27F52">
      <w:start w:val="1"/>
      <w:numFmt w:val="bullet"/>
      <w:lvlText w:val=""/>
      <w:lvlJc w:val="left"/>
      <w:pPr>
        <w:tabs>
          <w:tab w:val="num" w:pos="1872"/>
        </w:tabs>
        <w:ind w:left="1872" w:hanging="432"/>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4D1DA3"/>
    <w:multiLevelType w:val="hybridMultilevel"/>
    <w:tmpl w:val="4112DDFA"/>
    <w:lvl w:ilvl="0" w:tplc="3F90FA4A">
      <w:start w:val="1"/>
      <w:numFmt w:val="bullet"/>
      <w:lvlText w:val=""/>
      <w:lvlJc w:val="left"/>
      <w:pPr>
        <w:tabs>
          <w:tab w:val="num" w:pos="720"/>
        </w:tabs>
        <w:ind w:left="720" w:hanging="360"/>
      </w:pPr>
      <w:rPr>
        <w:rFonts w:ascii="Wingdings" w:hAnsi="Wingdings" w:hint="default"/>
      </w:rPr>
    </w:lvl>
    <w:lvl w:ilvl="1" w:tplc="9DB4A920" w:tentative="1">
      <w:start w:val="1"/>
      <w:numFmt w:val="bullet"/>
      <w:lvlText w:val=""/>
      <w:lvlJc w:val="left"/>
      <w:pPr>
        <w:tabs>
          <w:tab w:val="num" w:pos="1440"/>
        </w:tabs>
        <w:ind w:left="1440" w:hanging="360"/>
      </w:pPr>
      <w:rPr>
        <w:rFonts w:ascii="Wingdings" w:hAnsi="Wingdings" w:hint="default"/>
      </w:rPr>
    </w:lvl>
    <w:lvl w:ilvl="2" w:tplc="DE72510A" w:tentative="1">
      <w:start w:val="1"/>
      <w:numFmt w:val="bullet"/>
      <w:lvlText w:val=""/>
      <w:lvlJc w:val="left"/>
      <w:pPr>
        <w:tabs>
          <w:tab w:val="num" w:pos="2160"/>
        </w:tabs>
        <w:ind w:left="2160" w:hanging="360"/>
      </w:pPr>
      <w:rPr>
        <w:rFonts w:ascii="Wingdings" w:hAnsi="Wingdings" w:hint="default"/>
      </w:rPr>
    </w:lvl>
    <w:lvl w:ilvl="3" w:tplc="6A98CC2C" w:tentative="1">
      <w:start w:val="1"/>
      <w:numFmt w:val="bullet"/>
      <w:lvlText w:val=""/>
      <w:lvlJc w:val="left"/>
      <w:pPr>
        <w:tabs>
          <w:tab w:val="num" w:pos="2880"/>
        </w:tabs>
        <w:ind w:left="2880" w:hanging="360"/>
      </w:pPr>
      <w:rPr>
        <w:rFonts w:ascii="Wingdings" w:hAnsi="Wingdings" w:hint="default"/>
      </w:rPr>
    </w:lvl>
    <w:lvl w:ilvl="4" w:tplc="57B88310" w:tentative="1">
      <w:start w:val="1"/>
      <w:numFmt w:val="bullet"/>
      <w:lvlText w:val=""/>
      <w:lvlJc w:val="left"/>
      <w:pPr>
        <w:tabs>
          <w:tab w:val="num" w:pos="3600"/>
        </w:tabs>
        <w:ind w:left="3600" w:hanging="360"/>
      </w:pPr>
      <w:rPr>
        <w:rFonts w:ascii="Wingdings" w:hAnsi="Wingdings" w:hint="default"/>
      </w:rPr>
    </w:lvl>
    <w:lvl w:ilvl="5" w:tplc="81341E3A" w:tentative="1">
      <w:start w:val="1"/>
      <w:numFmt w:val="bullet"/>
      <w:lvlText w:val=""/>
      <w:lvlJc w:val="left"/>
      <w:pPr>
        <w:tabs>
          <w:tab w:val="num" w:pos="4320"/>
        </w:tabs>
        <w:ind w:left="4320" w:hanging="360"/>
      </w:pPr>
      <w:rPr>
        <w:rFonts w:ascii="Wingdings" w:hAnsi="Wingdings" w:hint="default"/>
      </w:rPr>
    </w:lvl>
    <w:lvl w:ilvl="6" w:tplc="0450D642" w:tentative="1">
      <w:start w:val="1"/>
      <w:numFmt w:val="bullet"/>
      <w:lvlText w:val=""/>
      <w:lvlJc w:val="left"/>
      <w:pPr>
        <w:tabs>
          <w:tab w:val="num" w:pos="5040"/>
        </w:tabs>
        <w:ind w:left="5040" w:hanging="360"/>
      </w:pPr>
      <w:rPr>
        <w:rFonts w:ascii="Wingdings" w:hAnsi="Wingdings" w:hint="default"/>
      </w:rPr>
    </w:lvl>
    <w:lvl w:ilvl="7" w:tplc="23248BAC" w:tentative="1">
      <w:start w:val="1"/>
      <w:numFmt w:val="bullet"/>
      <w:lvlText w:val=""/>
      <w:lvlJc w:val="left"/>
      <w:pPr>
        <w:tabs>
          <w:tab w:val="num" w:pos="5760"/>
        </w:tabs>
        <w:ind w:left="5760" w:hanging="360"/>
      </w:pPr>
      <w:rPr>
        <w:rFonts w:ascii="Wingdings" w:hAnsi="Wingdings" w:hint="default"/>
      </w:rPr>
    </w:lvl>
    <w:lvl w:ilvl="8" w:tplc="DF08CDE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581195"/>
    <w:multiLevelType w:val="multilevel"/>
    <w:tmpl w:val="1BC825EA"/>
    <w:lvl w:ilvl="0">
      <w:start w:val="1"/>
      <w:numFmt w:val="decimal"/>
      <w:pStyle w:val="ListNumber5"/>
      <w:isLgl/>
      <w:lvlText w:val="%1."/>
      <w:lvlJc w:val="left"/>
      <w:pPr>
        <w:tabs>
          <w:tab w:val="num" w:pos="1858"/>
        </w:tabs>
        <w:ind w:left="1858" w:hanging="720"/>
      </w:pPr>
      <w:rPr>
        <w:rFonts w:hint="default"/>
      </w:rPr>
    </w:lvl>
    <w:lvl w:ilvl="1">
      <w:start w:val="1"/>
      <w:numFmt w:val="decimal"/>
      <w:isLgl/>
      <w:lvlText w:val="%1.%2."/>
      <w:lvlJc w:val="left"/>
      <w:pPr>
        <w:tabs>
          <w:tab w:val="num" w:pos="2578"/>
        </w:tabs>
        <w:ind w:left="2578" w:hanging="720"/>
      </w:pPr>
      <w:rPr>
        <w:rFonts w:hint="default"/>
      </w:rPr>
    </w:lvl>
    <w:lvl w:ilvl="2">
      <w:start w:val="1"/>
      <w:numFmt w:val="decimal"/>
      <w:isLgl/>
      <w:lvlText w:val="%1.%2.%3."/>
      <w:lvlJc w:val="left"/>
      <w:pPr>
        <w:tabs>
          <w:tab w:val="num" w:pos="3298"/>
        </w:tabs>
        <w:ind w:left="3298" w:hanging="720"/>
      </w:pPr>
      <w:rPr>
        <w:rFonts w:hint="default"/>
      </w:rPr>
    </w:lvl>
    <w:lvl w:ilvl="3">
      <w:start w:val="1"/>
      <w:numFmt w:val="lowerLetter"/>
      <w:lvlText w:val="%1.%2.%3.%4"/>
      <w:lvlJc w:val="left"/>
      <w:pPr>
        <w:tabs>
          <w:tab w:val="num" w:pos="4018"/>
        </w:tabs>
        <w:ind w:left="4018" w:hanging="720"/>
      </w:pPr>
      <w:rPr>
        <w:rFonts w:hint="default"/>
      </w:rPr>
    </w:lvl>
    <w:lvl w:ilvl="4">
      <w:start w:val="1"/>
      <w:numFmt w:val="lowerLetter"/>
      <w:isLgl/>
      <w:lvlText w:val="%1.%2.%3.%4.%5"/>
      <w:lvlJc w:val="left"/>
      <w:pPr>
        <w:tabs>
          <w:tab w:val="num" w:pos="5040"/>
        </w:tabs>
        <w:ind w:left="4608" w:hanging="648"/>
      </w:pPr>
      <w:rPr>
        <w:rFonts w:hint="default"/>
      </w:rPr>
    </w:lvl>
    <w:lvl w:ilvl="5">
      <w:start w:val="1"/>
      <w:numFmt w:val="decimal"/>
      <w:lvlText w:val="%6.%1.%2.%3.%4.1.a."/>
      <w:lvlJc w:val="left"/>
      <w:pPr>
        <w:tabs>
          <w:tab w:val="num" w:pos="8698"/>
        </w:tabs>
        <w:ind w:left="8194" w:hanging="936"/>
      </w:pPr>
      <w:rPr>
        <w:rFonts w:hint="default"/>
      </w:rPr>
    </w:lvl>
    <w:lvl w:ilvl="6">
      <w:start w:val="1"/>
      <w:numFmt w:val="decimal"/>
      <w:isLgl/>
      <w:lvlText w:val="%7%1.%2.%3.%4.%5.%6.a."/>
      <w:lvlJc w:val="left"/>
      <w:pPr>
        <w:tabs>
          <w:tab w:val="num" w:pos="9058"/>
        </w:tabs>
        <w:ind w:left="8698" w:hanging="1080"/>
      </w:pPr>
      <w:rPr>
        <w:rFonts w:hint="default"/>
      </w:rPr>
    </w:lvl>
    <w:lvl w:ilvl="7">
      <w:start w:val="1"/>
      <w:numFmt w:val="decimal"/>
      <w:lvlText w:val="%1.%2.%3.%4.%5.%6.%7.%8."/>
      <w:lvlJc w:val="left"/>
      <w:pPr>
        <w:tabs>
          <w:tab w:val="num" w:pos="9418"/>
        </w:tabs>
        <w:ind w:left="9202" w:hanging="1224"/>
      </w:pPr>
      <w:rPr>
        <w:rFonts w:hint="default"/>
      </w:rPr>
    </w:lvl>
    <w:lvl w:ilvl="8">
      <w:start w:val="1"/>
      <w:numFmt w:val="decimal"/>
      <w:lvlText w:val="%1.%2.%3.%4.%5.%6.%7.%8.%9."/>
      <w:lvlJc w:val="left"/>
      <w:pPr>
        <w:tabs>
          <w:tab w:val="num" w:pos="10138"/>
        </w:tabs>
        <w:ind w:left="9778" w:hanging="1440"/>
      </w:pPr>
      <w:rPr>
        <w:rFonts w:hint="default"/>
      </w:rPr>
    </w:lvl>
  </w:abstractNum>
  <w:abstractNum w:abstractNumId="29" w15:restartNumberingAfterBreak="0">
    <w:nsid w:val="5D24080D"/>
    <w:multiLevelType w:val="multilevel"/>
    <w:tmpl w:val="56D23980"/>
    <w:lvl w:ilvl="0">
      <w:start w:val="1"/>
      <w:numFmt w:val="decimal"/>
      <w:isLgl/>
      <w:lvlText w:val="%1."/>
      <w:lvlJc w:val="left"/>
      <w:pPr>
        <w:tabs>
          <w:tab w:val="num" w:pos="2016"/>
        </w:tabs>
        <w:ind w:left="2016" w:hanging="720"/>
      </w:pPr>
      <w:rPr>
        <w:rFonts w:hint="default"/>
      </w:rPr>
    </w:lvl>
    <w:lvl w:ilvl="1">
      <w:start w:val="1"/>
      <w:numFmt w:val="decimal"/>
      <w:isLgl/>
      <w:lvlText w:val="%1.%2."/>
      <w:lvlJc w:val="left"/>
      <w:pPr>
        <w:tabs>
          <w:tab w:val="num" w:pos="2736"/>
        </w:tabs>
        <w:ind w:left="2736" w:hanging="720"/>
      </w:pPr>
      <w:rPr>
        <w:rFonts w:hint="default"/>
      </w:rPr>
    </w:lvl>
    <w:lvl w:ilvl="2">
      <w:start w:val="1"/>
      <w:numFmt w:val="decimal"/>
      <w:isLgl/>
      <w:lvlText w:val="%1.%2.%3."/>
      <w:lvlJc w:val="left"/>
      <w:pPr>
        <w:tabs>
          <w:tab w:val="num" w:pos="3456"/>
        </w:tabs>
        <w:ind w:left="3456" w:hanging="720"/>
      </w:pPr>
      <w:rPr>
        <w:rFonts w:hint="default"/>
      </w:rPr>
    </w:lvl>
    <w:lvl w:ilvl="3">
      <w:start w:val="1"/>
      <w:numFmt w:val="lowerLetter"/>
      <w:pStyle w:val="ListNumber4"/>
      <w:lvlText w:val="%3%1.%2..%4"/>
      <w:lvlJc w:val="left"/>
      <w:pPr>
        <w:tabs>
          <w:tab w:val="num" w:pos="4176"/>
        </w:tabs>
        <w:ind w:left="4176" w:hanging="720"/>
      </w:pPr>
      <w:rPr>
        <w:rFonts w:hint="default"/>
      </w:rPr>
    </w:lvl>
    <w:lvl w:ilvl="4">
      <w:start w:val="1"/>
      <w:numFmt w:val="lowerLetter"/>
      <w:isLgl/>
      <w:lvlText w:val="%1.%2.%3.%4.%5"/>
      <w:lvlJc w:val="left"/>
      <w:pPr>
        <w:tabs>
          <w:tab w:val="num" w:pos="5198"/>
        </w:tabs>
        <w:ind w:left="4766" w:hanging="648"/>
      </w:pPr>
      <w:rPr>
        <w:rFonts w:hint="default"/>
      </w:rPr>
    </w:lvl>
    <w:lvl w:ilvl="5">
      <w:start w:val="1"/>
      <w:numFmt w:val="decimal"/>
      <w:lvlText w:val="%6.%1.%2.%3.%4.1.a."/>
      <w:lvlJc w:val="left"/>
      <w:pPr>
        <w:tabs>
          <w:tab w:val="num" w:pos="8856"/>
        </w:tabs>
        <w:ind w:left="8352" w:hanging="936"/>
      </w:pPr>
      <w:rPr>
        <w:rFonts w:hint="default"/>
      </w:rPr>
    </w:lvl>
    <w:lvl w:ilvl="6">
      <w:start w:val="1"/>
      <w:numFmt w:val="decimal"/>
      <w:isLgl/>
      <w:lvlText w:val="%7%1.%2.%3.%4.%5.%6.a."/>
      <w:lvlJc w:val="left"/>
      <w:pPr>
        <w:tabs>
          <w:tab w:val="num" w:pos="9216"/>
        </w:tabs>
        <w:ind w:left="8856" w:hanging="1080"/>
      </w:pPr>
      <w:rPr>
        <w:rFonts w:hint="default"/>
      </w:rPr>
    </w:lvl>
    <w:lvl w:ilvl="7">
      <w:start w:val="1"/>
      <w:numFmt w:val="decimal"/>
      <w:lvlText w:val="%1.%2.%3.%4.%5.%6.%7.%8."/>
      <w:lvlJc w:val="left"/>
      <w:pPr>
        <w:tabs>
          <w:tab w:val="num" w:pos="9576"/>
        </w:tabs>
        <w:ind w:left="9360" w:hanging="1224"/>
      </w:pPr>
      <w:rPr>
        <w:rFonts w:hint="default"/>
      </w:rPr>
    </w:lvl>
    <w:lvl w:ilvl="8">
      <w:start w:val="1"/>
      <w:numFmt w:val="decimal"/>
      <w:lvlText w:val="%1.%2.%3.%4.%5.%6.%7.%8.%9."/>
      <w:lvlJc w:val="left"/>
      <w:pPr>
        <w:tabs>
          <w:tab w:val="num" w:pos="10296"/>
        </w:tabs>
        <w:ind w:left="9936" w:hanging="1440"/>
      </w:pPr>
      <w:rPr>
        <w:rFonts w:hint="default"/>
      </w:rPr>
    </w:lvl>
  </w:abstractNum>
  <w:abstractNum w:abstractNumId="30" w15:restartNumberingAfterBreak="0">
    <w:nsid w:val="60B8303E"/>
    <w:multiLevelType w:val="hybridMultilevel"/>
    <w:tmpl w:val="E7346F2C"/>
    <w:lvl w:ilvl="0" w:tplc="A98A9A5E">
      <w:start w:val="1"/>
      <w:numFmt w:val="bullet"/>
      <w:lvlText w:val=""/>
      <w:lvlJc w:val="left"/>
      <w:pPr>
        <w:tabs>
          <w:tab w:val="num" w:pos="1152"/>
        </w:tabs>
        <w:ind w:left="1152" w:hanging="432"/>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A35142"/>
    <w:multiLevelType w:val="hybridMultilevel"/>
    <w:tmpl w:val="A26A26CE"/>
    <w:lvl w:ilvl="0" w:tplc="9E9C6C22">
      <w:start w:val="1"/>
      <w:numFmt w:val="bullet"/>
      <w:lvlText w:val=""/>
      <w:lvlJc w:val="left"/>
      <w:pPr>
        <w:tabs>
          <w:tab w:val="num" w:pos="1152"/>
        </w:tabs>
        <w:ind w:left="1152" w:hanging="432"/>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4815B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33A53FA"/>
    <w:multiLevelType w:val="hybridMultilevel"/>
    <w:tmpl w:val="C8889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7065336">
    <w:abstractNumId w:val="21"/>
  </w:num>
  <w:num w:numId="2" w16cid:durableId="814416830">
    <w:abstractNumId w:val="28"/>
  </w:num>
  <w:num w:numId="3" w16cid:durableId="2017924959">
    <w:abstractNumId w:val="2"/>
  </w:num>
  <w:num w:numId="4" w16cid:durableId="146171069">
    <w:abstractNumId w:val="0"/>
  </w:num>
  <w:num w:numId="5" w16cid:durableId="1540363979">
    <w:abstractNumId w:val="18"/>
  </w:num>
  <w:num w:numId="6" w16cid:durableId="1171333129">
    <w:abstractNumId w:val="29"/>
  </w:num>
  <w:num w:numId="7" w16cid:durableId="817654756">
    <w:abstractNumId w:val="17"/>
  </w:num>
  <w:num w:numId="8" w16cid:durableId="1708483137">
    <w:abstractNumId w:val="3"/>
  </w:num>
  <w:num w:numId="9" w16cid:durableId="2073044605">
    <w:abstractNumId w:val="19"/>
  </w:num>
  <w:num w:numId="10" w16cid:durableId="456416688">
    <w:abstractNumId w:val="8"/>
  </w:num>
  <w:num w:numId="11" w16cid:durableId="1039234386">
    <w:abstractNumId w:val="15"/>
  </w:num>
  <w:num w:numId="12" w16cid:durableId="143546693">
    <w:abstractNumId w:val="26"/>
  </w:num>
  <w:num w:numId="13" w16cid:durableId="1445999332">
    <w:abstractNumId w:val="7"/>
  </w:num>
  <w:num w:numId="14" w16cid:durableId="457603413">
    <w:abstractNumId w:val="30"/>
  </w:num>
  <w:num w:numId="15" w16cid:durableId="1688867729">
    <w:abstractNumId w:val="6"/>
  </w:num>
  <w:num w:numId="16" w16cid:durableId="1192039141">
    <w:abstractNumId w:val="9"/>
  </w:num>
  <w:num w:numId="17" w16cid:durableId="2139370179">
    <w:abstractNumId w:val="24"/>
  </w:num>
  <w:num w:numId="18" w16cid:durableId="1911578849">
    <w:abstractNumId w:val="25"/>
  </w:num>
  <w:num w:numId="19" w16cid:durableId="440927411">
    <w:abstractNumId w:val="5"/>
  </w:num>
  <w:num w:numId="20" w16cid:durableId="135415285">
    <w:abstractNumId w:val="31"/>
  </w:num>
  <w:num w:numId="21" w16cid:durableId="1307397746">
    <w:abstractNumId w:val="13"/>
  </w:num>
  <w:num w:numId="22" w16cid:durableId="1003975992">
    <w:abstractNumId w:val="33"/>
  </w:num>
  <w:num w:numId="23" w16cid:durableId="2052418859">
    <w:abstractNumId w:val="4"/>
  </w:num>
  <w:num w:numId="24" w16cid:durableId="1868523199">
    <w:abstractNumId w:val="10"/>
  </w:num>
  <w:num w:numId="25" w16cid:durableId="188302206">
    <w:abstractNumId w:val="32"/>
  </w:num>
  <w:num w:numId="26" w16cid:durableId="1899631975">
    <w:abstractNumId w:val="14"/>
  </w:num>
  <w:num w:numId="27" w16cid:durableId="32117913">
    <w:abstractNumId w:val="22"/>
  </w:num>
  <w:num w:numId="28" w16cid:durableId="1369599883">
    <w:abstractNumId w:val="20"/>
  </w:num>
  <w:num w:numId="29" w16cid:durableId="1145123966">
    <w:abstractNumId w:val="11"/>
  </w:num>
  <w:num w:numId="30" w16cid:durableId="577401078">
    <w:abstractNumId w:val="16"/>
  </w:num>
  <w:num w:numId="31" w16cid:durableId="1039746120">
    <w:abstractNumId w:val="12"/>
  </w:num>
  <w:num w:numId="32" w16cid:durableId="973755846">
    <w:abstractNumId w:val="1"/>
  </w:num>
  <w:num w:numId="33" w16cid:durableId="437408395">
    <w:abstractNumId w:val="27"/>
  </w:num>
  <w:num w:numId="34" w16cid:durableId="1953778839">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44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DA"/>
    <w:rsid w:val="00004294"/>
    <w:rsid w:val="00004BEC"/>
    <w:rsid w:val="00006915"/>
    <w:rsid w:val="00016085"/>
    <w:rsid w:val="000162F3"/>
    <w:rsid w:val="00033747"/>
    <w:rsid w:val="000A0A7D"/>
    <w:rsid w:val="000A75FB"/>
    <w:rsid w:val="000C1785"/>
    <w:rsid w:val="000C1AA8"/>
    <w:rsid w:val="000C1F83"/>
    <w:rsid w:val="00113156"/>
    <w:rsid w:val="00125EAF"/>
    <w:rsid w:val="00135932"/>
    <w:rsid w:val="00161966"/>
    <w:rsid w:val="0016272A"/>
    <w:rsid w:val="001829BB"/>
    <w:rsid w:val="00184A36"/>
    <w:rsid w:val="00190652"/>
    <w:rsid w:val="001A3125"/>
    <w:rsid w:val="001B4494"/>
    <w:rsid w:val="001C1CE6"/>
    <w:rsid w:val="001C5323"/>
    <w:rsid w:val="001D27E8"/>
    <w:rsid w:val="001D7174"/>
    <w:rsid w:val="001E049A"/>
    <w:rsid w:val="001E2D2A"/>
    <w:rsid w:val="00204651"/>
    <w:rsid w:val="00204FBA"/>
    <w:rsid w:val="00215620"/>
    <w:rsid w:val="00226879"/>
    <w:rsid w:val="00260F2F"/>
    <w:rsid w:val="0026121C"/>
    <w:rsid w:val="0026401F"/>
    <w:rsid w:val="002832A9"/>
    <w:rsid w:val="0028437E"/>
    <w:rsid w:val="00290344"/>
    <w:rsid w:val="002A0279"/>
    <w:rsid w:val="002A2913"/>
    <w:rsid w:val="002A7772"/>
    <w:rsid w:val="002C251F"/>
    <w:rsid w:val="00302BD9"/>
    <w:rsid w:val="003065A9"/>
    <w:rsid w:val="00314CBD"/>
    <w:rsid w:val="003211B2"/>
    <w:rsid w:val="00340C4B"/>
    <w:rsid w:val="0036098E"/>
    <w:rsid w:val="00377EDF"/>
    <w:rsid w:val="0039301A"/>
    <w:rsid w:val="003D66E7"/>
    <w:rsid w:val="003E0A54"/>
    <w:rsid w:val="00400622"/>
    <w:rsid w:val="00411799"/>
    <w:rsid w:val="004264CE"/>
    <w:rsid w:val="00433166"/>
    <w:rsid w:val="00436704"/>
    <w:rsid w:val="00444FEB"/>
    <w:rsid w:val="00445690"/>
    <w:rsid w:val="004650A3"/>
    <w:rsid w:val="00471EFA"/>
    <w:rsid w:val="00477BD9"/>
    <w:rsid w:val="004B75F5"/>
    <w:rsid w:val="004F507B"/>
    <w:rsid w:val="004F6EBE"/>
    <w:rsid w:val="00504C0D"/>
    <w:rsid w:val="0050665A"/>
    <w:rsid w:val="005071D0"/>
    <w:rsid w:val="00516105"/>
    <w:rsid w:val="005263E0"/>
    <w:rsid w:val="00535AEC"/>
    <w:rsid w:val="00540070"/>
    <w:rsid w:val="00542BF3"/>
    <w:rsid w:val="00551D21"/>
    <w:rsid w:val="00555666"/>
    <w:rsid w:val="005629DC"/>
    <w:rsid w:val="005668E4"/>
    <w:rsid w:val="00572D7A"/>
    <w:rsid w:val="005B1B08"/>
    <w:rsid w:val="005B28EA"/>
    <w:rsid w:val="005B4CB3"/>
    <w:rsid w:val="005D269A"/>
    <w:rsid w:val="005F3CDE"/>
    <w:rsid w:val="005F5735"/>
    <w:rsid w:val="005F79BC"/>
    <w:rsid w:val="00622A6F"/>
    <w:rsid w:val="00666AB2"/>
    <w:rsid w:val="00671AE9"/>
    <w:rsid w:val="00676D6A"/>
    <w:rsid w:val="006866FC"/>
    <w:rsid w:val="00694CF2"/>
    <w:rsid w:val="006B000D"/>
    <w:rsid w:val="0072476D"/>
    <w:rsid w:val="00725C1C"/>
    <w:rsid w:val="00733161"/>
    <w:rsid w:val="00744A96"/>
    <w:rsid w:val="00746300"/>
    <w:rsid w:val="00777AA5"/>
    <w:rsid w:val="00782FBC"/>
    <w:rsid w:val="0079237F"/>
    <w:rsid w:val="007A54D9"/>
    <w:rsid w:val="007C0D4E"/>
    <w:rsid w:val="007C18CF"/>
    <w:rsid w:val="007D7D2A"/>
    <w:rsid w:val="007E4125"/>
    <w:rsid w:val="007E77F1"/>
    <w:rsid w:val="008106B4"/>
    <w:rsid w:val="00815714"/>
    <w:rsid w:val="008167DB"/>
    <w:rsid w:val="00823FAC"/>
    <w:rsid w:val="00826A79"/>
    <w:rsid w:val="00827C84"/>
    <w:rsid w:val="00850D1B"/>
    <w:rsid w:val="008532DF"/>
    <w:rsid w:val="00875464"/>
    <w:rsid w:val="008922D0"/>
    <w:rsid w:val="008B38B5"/>
    <w:rsid w:val="008D1030"/>
    <w:rsid w:val="008E3134"/>
    <w:rsid w:val="009238A4"/>
    <w:rsid w:val="009353C4"/>
    <w:rsid w:val="00943622"/>
    <w:rsid w:val="00945D8D"/>
    <w:rsid w:val="00972D7D"/>
    <w:rsid w:val="0098343E"/>
    <w:rsid w:val="00997065"/>
    <w:rsid w:val="009A0A22"/>
    <w:rsid w:val="009C18A3"/>
    <w:rsid w:val="009C3E30"/>
    <w:rsid w:val="009D0A6B"/>
    <w:rsid w:val="009D4D42"/>
    <w:rsid w:val="00A2030A"/>
    <w:rsid w:val="00A27FAC"/>
    <w:rsid w:val="00A31775"/>
    <w:rsid w:val="00A44B4F"/>
    <w:rsid w:val="00A63221"/>
    <w:rsid w:val="00A65400"/>
    <w:rsid w:val="00A67DDF"/>
    <w:rsid w:val="00A82D84"/>
    <w:rsid w:val="00AA2297"/>
    <w:rsid w:val="00AB0DBF"/>
    <w:rsid w:val="00AB198A"/>
    <w:rsid w:val="00AB3DD2"/>
    <w:rsid w:val="00B0392D"/>
    <w:rsid w:val="00B05B90"/>
    <w:rsid w:val="00B14186"/>
    <w:rsid w:val="00B153E1"/>
    <w:rsid w:val="00B20858"/>
    <w:rsid w:val="00B46E1E"/>
    <w:rsid w:val="00B6050F"/>
    <w:rsid w:val="00B64316"/>
    <w:rsid w:val="00B71FE8"/>
    <w:rsid w:val="00B73D34"/>
    <w:rsid w:val="00B765DA"/>
    <w:rsid w:val="00B819A8"/>
    <w:rsid w:val="00B96B1E"/>
    <w:rsid w:val="00BA3730"/>
    <w:rsid w:val="00BA486B"/>
    <w:rsid w:val="00BC3A0F"/>
    <w:rsid w:val="00BD0139"/>
    <w:rsid w:val="00BD483B"/>
    <w:rsid w:val="00BD4B73"/>
    <w:rsid w:val="00BD6E0F"/>
    <w:rsid w:val="00BE2784"/>
    <w:rsid w:val="00BE4873"/>
    <w:rsid w:val="00BF2A33"/>
    <w:rsid w:val="00BF66E6"/>
    <w:rsid w:val="00C04F64"/>
    <w:rsid w:val="00C161C3"/>
    <w:rsid w:val="00C25B1E"/>
    <w:rsid w:val="00C46742"/>
    <w:rsid w:val="00C530A3"/>
    <w:rsid w:val="00C55656"/>
    <w:rsid w:val="00C66A3E"/>
    <w:rsid w:val="00C73631"/>
    <w:rsid w:val="00C8263F"/>
    <w:rsid w:val="00CB7D97"/>
    <w:rsid w:val="00CC0FEA"/>
    <w:rsid w:val="00CC7465"/>
    <w:rsid w:val="00CE0829"/>
    <w:rsid w:val="00CE16DD"/>
    <w:rsid w:val="00D130A1"/>
    <w:rsid w:val="00D134E7"/>
    <w:rsid w:val="00D13E1A"/>
    <w:rsid w:val="00D307A6"/>
    <w:rsid w:val="00D3295B"/>
    <w:rsid w:val="00D44FB7"/>
    <w:rsid w:val="00D815D1"/>
    <w:rsid w:val="00D97F49"/>
    <w:rsid w:val="00DA3780"/>
    <w:rsid w:val="00DC1917"/>
    <w:rsid w:val="00DC5BF8"/>
    <w:rsid w:val="00DD02AE"/>
    <w:rsid w:val="00DD6D95"/>
    <w:rsid w:val="00DE1761"/>
    <w:rsid w:val="00DE5E14"/>
    <w:rsid w:val="00DF138E"/>
    <w:rsid w:val="00DF43D6"/>
    <w:rsid w:val="00E046F9"/>
    <w:rsid w:val="00E15DDD"/>
    <w:rsid w:val="00E243EB"/>
    <w:rsid w:val="00E25E5F"/>
    <w:rsid w:val="00E26087"/>
    <w:rsid w:val="00E45B87"/>
    <w:rsid w:val="00E51C77"/>
    <w:rsid w:val="00E52920"/>
    <w:rsid w:val="00E56696"/>
    <w:rsid w:val="00E62BCC"/>
    <w:rsid w:val="00E971BB"/>
    <w:rsid w:val="00EA1443"/>
    <w:rsid w:val="00EB7E2C"/>
    <w:rsid w:val="00EC11B7"/>
    <w:rsid w:val="00EC395D"/>
    <w:rsid w:val="00EC5306"/>
    <w:rsid w:val="00EC7EC5"/>
    <w:rsid w:val="00ED0D09"/>
    <w:rsid w:val="00EF26C4"/>
    <w:rsid w:val="00F109F4"/>
    <w:rsid w:val="00F23FD9"/>
    <w:rsid w:val="00F34E9E"/>
    <w:rsid w:val="00F473EA"/>
    <w:rsid w:val="00F47772"/>
    <w:rsid w:val="00F63D82"/>
    <w:rsid w:val="00F70800"/>
    <w:rsid w:val="00F742DA"/>
    <w:rsid w:val="00F92D94"/>
    <w:rsid w:val="00FA0CF6"/>
    <w:rsid w:val="00FA3923"/>
    <w:rsid w:val="00FB3D3F"/>
    <w:rsid w:val="00FC73FB"/>
    <w:rsid w:val="00FE37F7"/>
    <w:rsid w:val="00FE4781"/>
    <w:rsid w:val="00FE4DFD"/>
    <w:rsid w:val="00FF6B73"/>
    <w:rsid w:val="00FF7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4A515"/>
  <w15:docId w15:val="{107075DA-4D69-47A7-975E-D6B5F8A1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line="360" w:lineRule="auto"/>
      <w:ind w:left="720" w:hanging="720"/>
      <w:jc w:val="both"/>
      <w:outlineLvl w:val="0"/>
    </w:pPr>
    <w:rPr>
      <w:rFonts w:ascii="Times New Roman" w:hAnsi="Times New Roman"/>
      <w:b/>
      <w:bCs/>
      <w:sz w:val="24"/>
    </w:rPr>
  </w:style>
  <w:style w:type="paragraph" w:styleId="Heading3">
    <w:name w:val="heading 3"/>
    <w:basedOn w:val="Normal"/>
    <w:next w:val="Normal"/>
    <w:link w:val="Heading3Char"/>
    <w:qFormat/>
    <w:rsid w:val="001A3125"/>
    <w:pPr>
      <w:keepNext/>
      <w:numPr>
        <w:numId w:val="26"/>
      </w:numPr>
      <w:tabs>
        <w:tab w:val="clear" w:pos="720"/>
      </w:tabs>
      <w:ind w:left="567" w:hanging="567"/>
      <w:outlineLvl w:val="2"/>
    </w:pPr>
    <w:rPr>
      <w:sz w:val="24"/>
    </w:rPr>
  </w:style>
  <w:style w:type="paragraph" w:styleId="Heading5">
    <w:name w:val="heading 5"/>
    <w:basedOn w:val="Normal"/>
    <w:next w:val="Normal"/>
    <w:link w:val="Heading5Char"/>
    <w:unhideWhenUsed/>
    <w:qFormat/>
    <w:rsid w:val="001A312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numPr>
        <w:numId w:val="1"/>
      </w:numPr>
      <w:spacing w:after="120"/>
    </w:pPr>
  </w:style>
  <w:style w:type="character" w:styleId="LineNumber">
    <w:name w:val="line number"/>
    <w:basedOn w:val="DefaultParagraphFont"/>
  </w:style>
  <w:style w:type="paragraph" w:styleId="ListNumber">
    <w:name w:val="List Number"/>
    <w:basedOn w:val="Normal"/>
    <w:pPr>
      <w:numPr>
        <w:numId w:val="3"/>
      </w:numPr>
      <w:jc w:val="both"/>
    </w:pPr>
  </w:style>
  <w:style w:type="paragraph" w:styleId="ListNumber2">
    <w:name w:val="List Number 2"/>
    <w:basedOn w:val="Normal"/>
    <w:pPr>
      <w:numPr>
        <w:numId w:val="4"/>
      </w:numPr>
      <w:jc w:val="both"/>
    </w:pPr>
  </w:style>
  <w:style w:type="paragraph" w:styleId="ListNumber3">
    <w:name w:val="List Number 3"/>
    <w:basedOn w:val="Normal"/>
    <w:pPr>
      <w:numPr>
        <w:numId w:val="5"/>
      </w:numPr>
      <w:jc w:val="both"/>
    </w:pPr>
  </w:style>
  <w:style w:type="paragraph" w:styleId="ListNumber4">
    <w:name w:val="List Number 4"/>
    <w:basedOn w:val="Normal"/>
    <w:pPr>
      <w:numPr>
        <w:ilvl w:val="3"/>
        <w:numId w:val="6"/>
      </w:numPr>
      <w:jc w:val="both"/>
      <w:outlineLvl w:val="3"/>
    </w:pPr>
  </w:style>
  <w:style w:type="paragraph" w:styleId="ListNumber5">
    <w:name w:val="List Number 5"/>
    <w:basedOn w:val="Normal"/>
    <w:pPr>
      <w:numPr>
        <w:numId w:val="2"/>
      </w:numPr>
      <w:jc w:val="both"/>
    </w:pPr>
  </w:style>
  <w:style w:type="paragraph" w:customStyle="1" w:styleId="Burnetts">
    <w:name w:val="Burnetts"/>
    <w:basedOn w:val="BodyText"/>
    <w:pPr>
      <w:numPr>
        <w:numId w:val="8"/>
      </w:numPr>
      <w:jc w:val="both"/>
    </w:pPr>
  </w:style>
  <w:style w:type="paragraph" w:customStyle="1" w:styleId="SPT">
    <w:name w:val="SPT"/>
    <w:basedOn w:val="Normal"/>
    <w:pPr>
      <w:numPr>
        <w:numId w:val="9"/>
      </w:numPr>
      <w:spacing w:after="240"/>
      <w:jc w:val="both"/>
    </w:pPr>
  </w:style>
  <w:style w:type="paragraph" w:styleId="Title">
    <w:name w:val="Title"/>
    <w:basedOn w:val="Normal"/>
    <w:qFormat/>
    <w:pPr>
      <w:spacing w:line="360" w:lineRule="auto"/>
      <w:jc w:val="center"/>
    </w:pPr>
    <w:rPr>
      <w:rFonts w:ascii="Times New Roman" w:hAnsi="Times New Roman"/>
      <w:b/>
      <w:bCs/>
      <w:sz w:val="24"/>
    </w:rPr>
  </w:style>
  <w:style w:type="paragraph" w:styleId="BodyTextIndent">
    <w:name w:val="Body Text Indent"/>
    <w:basedOn w:val="Normal"/>
    <w:pPr>
      <w:spacing w:line="360" w:lineRule="auto"/>
      <w:ind w:left="720"/>
    </w:pPr>
    <w:rPr>
      <w:rFonts w:ascii="Times New Roman" w:hAnsi="Times New Roman"/>
      <w:sz w:val="24"/>
    </w:rPr>
  </w:style>
  <w:style w:type="paragraph" w:customStyle="1" w:styleId="EC">
    <w:name w:val="EC"/>
    <w:basedOn w:val="BodyText"/>
    <w:pPr>
      <w:numPr>
        <w:numId w:val="7"/>
      </w:numPr>
      <w:spacing w:after="240"/>
      <w:jc w:val="both"/>
    </w:pPr>
  </w:style>
  <w:style w:type="paragraph" w:styleId="BodyTextIndent2">
    <w:name w:val="Body Text Indent 2"/>
    <w:basedOn w:val="Normal"/>
    <w:pPr>
      <w:spacing w:line="360" w:lineRule="auto"/>
      <w:ind w:left="720"/>
      <w:jc w:val="both"/>
    </w:pPr>
    <w:rPr>
      <w:rFonts w:ascii="Times New Roman" w:hAnsi="Times New Roman"/>
      <w:sz w:val="24"/>
    </w:rPr>
  </w:style>
  <w:style w:type="character" w:styleId="Hyperlink">
    <w:name w:val="Hyperlink"/>
    <w:rPr>
      <w:color w:val="0000FF"/>
      <w:u w:val="single"/>
    </w:rPr>
  </w:style>
  <w:style w:type="paragraph" w:styleId="Subtitle">
    <w:name w:val="Subtitle"/>
    <w:basedOn w:val="Normal"/>
    <w:qFormat/>
    <w:pPr>
      <w:spacing w:line="360" w:lineRule="auto"/>
      <w:jc w:val="center"/>
    </w:pPr>
    <w:rPr>
      <w:rFonts w:ascii="Times New Roman" w:hAnsi="Times New Roman"/>
      <w:b/>
      <w:bCs/>
      <w:sz w:val="24"/>
    </w:rPr>
  </w:style>
  <w:style w:type="table" w:styleId="TableGrid">
    <w:name w:val="Table Grid"/>
    <w:basedOn w:val="TableNormal"/>
    <w:rsid w:val="005B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04294"/>
    <w:rPr>
      <w:rFonts w:ascii="Tahoma" w:hAnsi="Tahoma" w:cs="Tahoma"/>
      <w:sz w:val="16"/>
      <w:szCs w:val="16"/>
    </w:rPr>
  </w:style>
  <w:style w:type="character" w:styleId="PageNumber">
    <w:name w:val="page number"/>
    <w:basedOn w:val="DefaultParagraphFont"/>
    <w:rsid w:val="00BE2784"/>
  </w:style>
  <w:style w:type="paragraph" w:styleId="ListParagraph">
    <w:name w:val="List Paragraph"/>
    <w:basedOn w:val="Normal"/>
    <w:uiPriority w:val="34"/>
    <w:qFormat/>
    <w:rsid w:val="001C1CE6"/>
    <w:pPr>
      <w:ind w:left="720"/>
    </w:pPr>
  </w:style>
  <w:style w:type="paragraph" w:styleId="NormalWeb">
    <w:name w:val="Normal (Web)"/>
    <w:basedOn w:val="Normal"/>
    <w:uiPriority w:val="99"/>
    <w:unhideWhenUsed/>
    <w:rsid w:val="002A7772"/>
    <w:pPr>
      <w:spacing w:after="100" w:afterAutospacing="1"/>
    </w:pPr>
    <w:rPr>
      <w:rFonts w:ascii="Times New Roman" w:hAnsi="Times New Roman"/>
      <w:sz w:val="24"/>
      <w:szCs w:val="24"/>
      <w:lang w:eastAsia="en-GB"/>
    </w:rPr>
  </w:style>
  <w:style w:type="paragraph" w:customStyle="1" w:styleId="Default">
    <w:name w:val="Default"/>
    <w:rsid w:val="00DE5E14"/>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99"/>
    <w:rsid w:val="00284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3">
    <w:name w:val="Medium List 2 Accent 3"/>
    <w:basedOn w:val="TableNormal"/>
    <w:uiPriority w:val="66"/>
    <w:rsid w:val="0028437E"/>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Shading1-Accent3">
    <w:name w:val="Medium Shading 1 Accent 3"/>
    <w:basedOn w:val="TableNormal"/>
    <w:uiPriority w:val="63"/>
    <w:rsid w:val="0028437E"/>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3">
    <w:name w:val="Light List Accent 3"/>
    <w:basedOn w:val="TableNormal"/>
    <w:uiPriority w:val="61"/>
    <w:rsid w:val="0028437E"/>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31">
    <w:name w:val="Medium Shading 1 - Accent 31"/>
    <w:basedOn w:val="TableNormal"/>
    <w:next w:val="MediumShading1-Accent3"/>
    <w:uiPriority w:val="63"/>
    <w:rsid w:val="009C3E30"/>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List-Accent31">
    <w:name w:val="Light List - Accent 31"/>
    <w:basedOn w:val="TableNormal"/>
    <w:next w:val="LightList-Accent3"/>
    <w:uiPriority w:val="61"/>
    <w:rsid w:val="009C3E30"/>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5Char">
    <w:name w:val="Heading 5 Char"/>
    <w:basedOn w:val="DefaultParagraphFont"/>
    <w:link w:val="Heading5"/>
    <w:rsid w:val="001A3125"/>
    <w:rPr>
      <w:rFonts w:asciiTheme="majorHAnsi" w:eastAsiaTheme="majorEastAsia" w:hAnsiTheme="majorHAnsi" w:cstheme="majorBidi"/>
      <w:color w:val="365F91" w:themeColor="accent1" w:themeShade="BF"/>
      <w:lang w:eastAsia="en-US"/>
    </w:rPr>
  </w:style>
  <w:style w:type="character" w:customStyle="1" w:styleId="Heading3Char">
    <w:name w:val="Heading 3 Char"/>
    <w:basedOn w:val="DefaultParagraphFont"/>
    <w:link w:val="Heading3"/>
    <w:rsid w:val="001A3125"/>
    <w:rPr>
      <w:rFonts w:ascii="Arial" w:hAnsi="Arial"/>
      <w:sz w:val="24"/>
      <w:lang w:eastAsia="en-US"/>
    </w:rPr>
  </w:style>
  <w:style w:type="paragraph" w:customStyle="1" w:styleId="Paragraph">
    <w:name w:val="Paragraph"/>
    <w:basedOn w:val="Normal"/>
    <w:rsid w:val="001A3125"/>
    <w:pPr>
      <w:widowControl w:val="0"/>
      <w:overflowPunct w:val="0"/>
      <w:autoSpaceDE w:val="0"/>
      <w:autoSpaceDN w:val="0"/>
      <w:adjustRightInd w:val="0"/>
      <w:spacing w:before="120" w:after="120"/>
      <w:jc w:val="both"/>
      <w:textAlignment w:val="baseline"/>
    </w:pPr>
    <w:rPr>
      <w:rFonts w:ascii="Times New Roman" w:hAnsi="Times New Roman"/>
      <w:sz w:val="22"/>
      <w:szCs w:val="22"/>
      <w:lang w:eastAsia="en-GB"/>
    </w:rPr>
  </w:style>
  <w:style w:type="paragraph" w:styleId="ListBullet">
    <w:name w:val="List Bullet"/>
    <w:basedOn w:val="Normal"/>
    <w:autoRedefine/>
    <w:rsid w:val="001A3125"/>
    <w:pPr>
      <w:widowControl w:val="0"/>
      <w:overflowPunct w:val="0"/>
      <w:autoSpaceDE w:val="0"/>
      <w:autoSpaceDN w:val="0"/>
      <w:adjustRightInd w:val="0"/>
      <w:spacing w:before="60" w:after="60"/>
      <w:textAlignment w:val="baseline"/>
    </w:pPr>
    <w:rPr>
      <w:rFonts w:ascii="Verdana" w:hAnsi="Verdana" w:cs="Arial"/>
      <w:sz w:val="22"/>
      <w:szCs w:val="22"/>
      <w:lang w:eastAsia="en-GB"/>
    </w:rPr>
  </w:style>
  <w:style w:type="paragraph" w:customStyle="1" w:styleId="aaa2">
    <w:name w:val="aaa2"/>
    <w:basedOn w:val="Normal"/>
    <w:next w:val="Paragraph"/>
    <w:rsid w:val="001A3125"/>
    <w:pPr>
      <w:widowControl w:val="0"/>
      <w:overflowPunct w:val="0"/>
      <w:autoSpaceDE w:val="0"/>
      <w:autoSpaceDN w:val="0"/>
      <w:adjustRightInd w:val="0"/>
      <w:textAlignment w:val="baseline"/>
    </w:pPr>
    <w:rPr>
      <w:rFonts w:ascii="Times New Roman" w:hAnsi="Times New Roman"/>
      <w:b/>
      <w:bCs/>
      <w:sz w:val="22"/>
      <w:szCs w:val="22"/>
      <w:lang w:eastAsia="en-GB"/>
    </w:rPr>
  </w:style>
  <w:style w:type="character" w:customStyle="1" w:styleId="main1">
    <w:name w:val="main1"/>
    <w:rsid w:val="001A3125"/>
    <w:rPr>
      <w:rFonts w:ascii="Arial" w:hAnsi="Arial" w:cs="Arial"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3319">
      <w:bodyDiv w:val="1"/>
      <w:marLeft w:val="0"/>
      <w:marRight w:val="0"/>
      <w:marTop w:val="0"/>
      <w:marBottom w:val="0"/>
      <w:divBdr>
        <w:top w:val="none" w:sz="0" w:space="0" w:color="auto"/>
        <w:left w:val="none" w:sz="0" w:space="0" w:color="auto"/>
        <w:bottom w:val="none" w:sz="0" w:space="0" w:color="auto"/>
        <w:right w:val="none" w:sz="0" w:space="0" w:color="auto"/>
      </w:divBdr>
      <w:divsChild>
        <w:div w:id="234584018">
          <w:marLeft w:val="547"/>
          <w:marRight w:val="0"/>
          <w:marTop w:val="134"/>
          <w:marBottom w:val="0"/>
          <w:divBdr>
            <w:top w:val="none" w:sz="0" w:space="0" w:color="auto"/>
            <w:left w:val="none" w:sz="0" w:space="0" w:color="auto"/>
            <w:bottom w:val="none" w:sz="0" w:space="0" w:color="auto"/>
            <w:right w:val="none" w:sz="0" w:space="0" w:color="auto"/>
          </w:divBdr>
        </w:div>
        <w:div w:id="1302805861">
          <w:marLeft w:val="547"/>
          <w:marRight w:val="0"/>
          <w:marTop w:val="134"/>
          <w:marBottom w:val="0"/>
          <w:divBdr>
            <w:top w:val="none" w:sz="0" w:space="0" w:color="auto"/>
            <w:left w:val="none" w:sz="0" w:space="0" w:color="auto"/>
            <w:bottom w:val="none" w:sz="0" w:space="0" w:color="auto"/>
            <w:right w:val="none" w:sz="0" w:space="0" w:color="auto"/>
          </w:divBdr>
        </w:div>
        <w:div w:id="16276004">
          <w:marLeft w:val="547"/>
          <w:marRight w:val="0"/>
          <w:marTop w:val="134"/>
          <w:marBottom w:val="0"/>
          <w:divBdr>
            <w:top w:val="none" w:sz="0" w:space="0" w:color="auto"/>
            <w:left w:val="none" w:sz="0" w:space="0" w:color="auto"/>
            <w:bottom w:val="none" w:sz="0" w:space="0" w:color="auto"/>
            <w:right w:val="none" w:sz="0" w:space="0" w:color="auto"/>
          </w:divBdr>
        </w:div>
        <w:div w:id="1260405233">
          <w:marLeft w:val="547"/>
          <w:marRight w:val="0"/>
          <w:marTop w:val="134"/>
          <w:marBottom w:val="0"/>
          <w:divBdr>
            <w:top w:val="none" w:sz="0" w:space="0" w:color="auto"/>
            <w:left w:val="none" w:sz="0" w:space="0" w:color="auto"/>
            <w:bottom w:val="none" w:sz="0" w:space="0" w:color="auto"/>
            <w:right w:val="none" w:sz="0" w:space="0" w:color="auto"/>
          </w:divBdr>
        </w:div>
        <w:div w:id="66922913">
          <w:marLeft w:val="547"/>
          <w:marRight w:val="0"/>
          <w:marTop w:val="134"/>
          <w:marBottom w:val="0"/>
          <w:divBdr>
            <w:top w:val="none" w:sz="0" w:space="0" w:color="auto"/>
            <w:left w:val="none" w:sz="0" w:space="0" w:color="auto"/>
            <w:bottom w:val="none" w:sz="0" w:space="0" w:color="auto"/>
            <w:right w:val="none" w:sz="0" w:space="0" w:color="auto"/>
          </w:divBdr>
        </w:div>
        <w:div w:id="2021000965">
          <w:marLeft w:val="547"/>
          <w:marRight w:val="0"/>
          <w:marTop w:val="134"/>
          <w:marBottom w:val="0"/>
          <w:divBdr>
            <w:top w:val="none" w:sz="0" w:space="0" w:color="auto"/>
            <w:left w:val="none" w:sz="0" w:space="0" w:color="auto"/>
            <w:bottom w:val="none" w:sz="0" w:space="0" w:color="auto"/>
            <w:right w:val="none" w:sz="0" w:space="0" w:color="auto"/>
          </w:divBdr>
        </w:div>
        <w:div w:id="1489395055">
          <w:marLeft w:val="547"/>
          <w:marRight w:val="0"/>
          <w:marTop w:val="134"/>
          <w:marBottom w:val="0"/>
          <w:divBdr>
            <w:top w:val="none" w:sz="0" w:space="0" w:color="auto"/>
            <w:left w:val="none" w:sz="0" w:space="0" w:color="auto"/>
            <w:bottom w:val="none" w:sz="0" w:space="0" w:color="auto"/>
            <w:right w:val="none" w:sz="0" w:space="0" w:color="auto"/>
          </w:divBdr>
        </w:div>
        <w:div w:id="1003968392">
          <w:marLeft w:val="547"/>
          <w:marRight w:val="0"/>
          <w:marTop w:val="134"/>
          <w:marBottom w:val="0"/>
          <w:divBdr>
            <w:top w:val="none" w:sz="0" w:space="0" w:color="auto"/>
            <w:left w:val="none" w:sz="0" w:space="0" w:color="auto"/>
            <w:bottom w:val="none" w:sz="0" w:space="0" w:color="auto"/>
            <w:right w:val="none" w:sz="0" w:space="0" w:color="auto"/>
          </w:divBdr>
        </w:div>
      </w:divsChild>
    </w:div>
    <w:div w:id="921986688">
      <w:bodyDiv w:val="1"/>
      <w:marLeft w:val="327"/>
      <w:marRight w:val="0"/>
      <w:marTop w:val="0"/>
      <w:marBottom w:val="55"/>
      <w:divBdr>
        <w:top w:val="none" w:sz="0" w:space="0" w:color="auto"/>
        <w:left w:val="none" w:sz="0" w:space="0" w:color="auto"/>
        <w:bottom w:val="none" w:sz="0" w:space="0" w:color="auto"/>
        <w:right w:val="none" w:sz="0" w:space="0" w:color="auto"/>
      </w:divBdr>
      <w:divsChild>
        <w:div w:id="286282996">
          <w:marLeft w:val="0"/>
          <w:marRight w:val="0"/>
          <w:marTop w:val="0"/>
          <w:marBottom w:val="0"/>
          <w:divBdr>
            <w:top w:val="none" w:sz="0" w:space="0" w:color="auto"/>
            <w:left w:val="none" w:sz="0" w:space="0" w:color="auto"/>
            <w:bottom w:val="none" w:sz="0" w:space="0" w:color="auto"/>
            <w:right w:val="none" w:sz="0" w:space="0" w:color="auto"/>
          </w:divBdr>
          <w:divsChild>
            <w:div w:id="127823833">
              <w:marLeft w:val="109"/>
              <w:marRight w:val="109"/>
              <w:marTop w:val="0"/>
              <w:marBottom w:val="0"/>
              <w:divBdr>
                <w:top w:val="none" w:sz="0" w:space="0" w:color="auto"/>
                <w:left w:val="none" w:sz="0" w:space="0" w:color="auto"/>
                <w:bottom w:val="none" w:sz="0" w:space="0" w:color="auto"/>
                <w:right w:val="none" w:sz="0" w:space="0" w:color="auto"/>
              </w:divBdr>
            </w:div>
          </w:divsChild>
        </w:div>
      </w:divsChild>
    </w:div>
    <w:div w:id="1677419048">
      <w:bodyDiv w:val="1"/>
      <w:marLeft w:val="0"/>
      <w:marRight w:val="0"/>
      <w:marTop w:val="0"/>
      <w:marBottom w:val="0"/>
      <w:divBdr>
        <w:top w:val="none" w:sz="0" w:space="0" w:color="auto"/>
        <w:left w:val="none" w:sz="0" w:space="0" w:color="auto"/>
        <w:bottom w:val="none" w:sz="0" w:space="0" w:color="auto"/>
        <w:right w:val="none" w:sz="0" w:space="0" w:color="auto"/>
      </w:divBdr>
      <w:divsChild>
        <w:div w:id="284191911">
          <w:marLeft w:val="0"/>
          <w:marRight w:val="0"/>
          <w:marTop w:val="0"/>
          <w:marBottom w:val="0"/>
          <w:divBdr>
            <w:top w:val="none" w:sz="0" w:space="0" w:color="auto"/>
            <w:left w:val="none" w:sz="0" w:space="0" w:color="auto"/>
            <w:bottom w:val="none" w:sz="0" w:space="0" w:color="auto"/>
            <w:right w:val="none" w:sz="0" w:space="0" w:color="auto"/>
          </w:divBdr>
          <w:divsChild>
            <w:div w:id="664435634">
              <w:marLeft w:val="0"/>
              <w:marRight w:val="0"/>
              <w:marTop w:val="0"/>
              <w:marBottom w:val="0"/>
              <w:divBdr>
                <w:top w:val="single" w:sz="2" w:space="5" w:color="AAAAAA"/>
                <w:left w:val="single" w:sz="4" w:space="0" w:color="AAAAAA"/>
                <w:bottom w:val="single" w:sz="2" w:space="5" w:color="AAAAAA"/>
                <w:right w:val="single" w:sz="4" w:space="0" w:color="AAAAAA"/>
              </w:divBdr>
              <w:divsChild>
                <w:div w:id="903642749">
                  <w:marLeft w:val="2291"/>
                  <w:marRight w:val="0"/>
                  <w:marTop w:val="0"/>
                  <w:marBottom w:val="0"/>
                  <w:divBdr>
                    <w:top w:val="single" w:sz="2" w:space="1" w:color="EEEEEE"/>
                    <w:left w:val="single" w:sz="4" w:space="3" w:color="EEEEEE"/>
                    <w:bottom w:val="single" w:sz="2" w:space="3" w:color="EEEEEE"/>
                    <w:right w:val="single" w:sz="2" w:space="3" w:color="EEEEEE"/>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rna.butterick@Project%20Challeng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m.harnett@Project%20Challenge.org.uk" TargetMode="External"/><Relationship Id="rId4" Type="http://schemas.openxmlformats.org/officeDocument/2006/relationships/settings" Target="settings.xml"/><Relationship Id="rId9" Type="http://schemas.openxmlformats.org/officeDocument/2006/relationships/hyperlink" Target="mailto:Jill.wilson8@m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C3B19-368A-4098-BBFA-E78AAFE6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2181</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KENDAL COLLEGE</vt:lpstr>
    </vt:vector>
  </TitlesOfParts>
  <Company>Kendal College</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KENDAL COLLEGE</dc:title>
  <dc:creator>Vaughan Jones</dc:creator>
  <cp:lastModifiedBy>Keith Butterick</cp:lastModifiedBy>
  <cp:revision>2</cp:revision>
  <cp:lastPrinted>2018-06-19T15:48:00Z</cp:lastPrinted>
  <dcterms:created xsi:type="dcterms:W3CDTF">2023-11-16T16:33:00Z</dcterms:created>
  <dcterms:modified xsi:type="dcterms:W3CDTF">2023-11-16T16:33:00Z</dcterms:modified>
</cp:coreProperties>
</file>