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BEF52" w14:textId="77777777" w:rsidR="00162176" w:rsidRDefault="00DB69AE">
      <w:pPr>
        <w:spacing w:before="560"/>
        <w:jc w:val="center"/>
      </w:pPr>
      <w:r>
        <w:rPr>
          <w:noProof/>
        </w:rPr>
        <w:drawing>
          <wp:inline distT="0" distB="0" distL="0" distR="0" wp14:anchorId="49563B6B" wp14:editId="0C3243A1">
            <wp:extent cx="2194560" cy="1970299"/>
            <wp:effectExtent l="0" t="0" r="0" b="0"/>
            <wp:docPr id="1" name="Picture 1" descr="Project Challenge logo: three people rising from an open book beneath a sun" title="Project Challe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194560" cy="1970299"/>
                    </a:xfrm>
                    <a:prstGeom prst="rect">
                      <a:avLst/>
                    </a:prstGeom>
                  </pic:spPr>
                </pic:pic>
              </a:graphicData>
            </a:graphic>
          </wp:inline>
        </w:drawing>
      </w:r>
    </w:p>
    <w:p w14:paraId="3A38EDA3" w14:textId="4DCB7DFB" w:rsidR="00162176" w:rsidRDefault="00DB69AE">
      <w:pPr>
        <w:spacing w:before="280" w:after="320"/>
        <w:jc w:val="center"/>
      </w:pPr>
      <w:r>
        <w:rPr>
          <w:rFonts w:ascii="Arial" w:hAnsi="Arial"/>
          <w:b/>
          <w:color w:val="1F4E79"/>
          <w:sz w:val="28"/>
        </w:rPr>
        <w:t>Online Safety and</w:t>
      </w:r>
      <w:r>
        <w:rPr>
          <w:rFonts w:ascii="Arial" w:hAnsi="Arial"/>
          <w:b/>
          <w:color w:val="1F4E79"/>
          <w:sz w:val="28"/>
        </w:rPr>
        <w:br/>
        <w:t>Acceptable Use Policy 2026/2027</w:t>
      </w:r>
    </w:p>
    <w:tbl>
      <w:tblPr>
        <w:tblW w:w="0" w:type="auto"/>
        <w:tblLayout w:type="fixed"/>
        <w:tblLook w:val="04A0" w:firstRow="1" w:lastRow="0" w:firstColumn="1" w:lastColumn="0" w:noHBand="0" w:noVBand="1"/>
      </w:tblPr>
      <w:tblGrid>
        <w:gridCol w:w="3096"/>
        <w:gridCol w:w="6552"/>
      </w:tblGrid>
      <w:tr w:rsidR="00162176" w14:paraId="40E53C6A" w14:textId="77777777">
        <w:tc>
          <w:tcPr>
            <w:tcW w:w="3096" w:type="dxa"/>
            <w:shd w:val="clear" w:color="auto" w:fill="D9E7F3"/>
            <w:tcMar>
              <w:top w:w="70" w:type="dxa"/>
              <w:left w:w="90" w:type="dxa"/>
              <w:bottom w:w="70" w:type="dxa"/>
              <w:right w:w="90" w:type="dxa"/>
            </w:tcMar>
            <w:vAlign w:val="center"/>
          </w:tcPr>
          <w:p w14:paraId="35015FAE" w14:textId="77777777" w:rsidR="00162176" w:rsidRDefault="00DB69AE">
            <w:pPr>
              <w:spacing w:after="0"/>
            </w:pPr>
            <w:r>
              <w:rPr>
                <w:rFonts w:ascii="Arial" w:hAnsi="Arial"/>
                <w:b/>
                <w:sz w:val="14"/>
              </w:rPr>
              <w:t>Policy Lead</w:t>
            </w:r>
          </w:p>
        </w:tc>
        <w:tc>
          <w:tcPr>
            <w:tcW w:w="6552" w:type="dxa"/>
            <w:tcMar>
              <w:top w:w="70" w:type="dxa"/>
              <w:left w:w="90" w:type="dxa"/>
              <w:bottom w:w="70" w:type="dxa"/>
              <w:right w:w="90" w:type="dxa"/>
            </w:tcMar>
            <w:vAlign w:val="center"/>
          </w:tcPr>
          <w:p w14:paraId="10C06B68" w14:textId="3F4AD52A" w:rsidR="00162176" w:rsidRDefault="008616B0">
            <w:pPr>
              <w:spacing w:after="0"/>
            </w:pPr>
            <w:r>
              <w:rPr>
                <w:rFonts w:ascii="Arial" w:hAnsi="Arial"/>
                <w:sz w:val="14"/>
              </w:rPr>
              <w:t>Tom Harnett</w:t>
            </w:r>
            <w:r w:rsidR="00DB69AE">
              <w:rPr>
                <w:rFonts w:ascii="Arial" w:hAnsi="Arial"/>
                <w:sz w:val="14"/>
              </w:rPr>
              <w:t>, Online Safety Policy Lead</w:t>
            </w:r>
            <w:r w:rsidR="00DB69AE">
              <w:rPr>
                <w:rFonts w:ascii="Arial" w:hAnsi="Arial"/>
                <w:sz w:val="14"/>
              </w:rPr>
              <w:br/>
            </w:r>
            <w:r>
              <w:rPr>
                <w:rFonts w:ascii="Arial" w:hAnsi="Arial"/>
                <w:sz w:val="14"/>
              </w:rPr>
              <w:t>tom.harnett</w:t>
            </w:r>
            <w:r w:rsidR="00DB69AE">
              <w:rPr>
                <w:rFonts w:ascii="Arial" w:hAnsi="Arial"/>
                <w:sz w:val="14"/>
              </w:rPr>
              <w:t>@projectchallenge.org.uk</w:t>
            </w:r>
            <w:r w:rsidR="00DB69AE">
              <w:rPr>
                <w:rFonts w:ascii="Arial" w:hAnsi="Arial"/>
                <w:sz w:val="14"/>
              </w:rPr>
              <w:br/>
              <w:t>01422 363644</w:t>
            </w:r>
          </w:p>
        </w:tc>
      </w:tr>
      <w:tr w:rsidR="00162176" w14:paraId="5FB0DB6F" w14:textId="77777777">
        <w:tc>
          <w:tcPr>
            <w:tcW w:w="3096" w:type="dxa"/>
            <w:shd w:val="clear" w:color="auto" w:fill="D9E7F3"/>
            <w:tcMar>
              <w:top w:w="70" w:type="dxa"/>
              <w:left w:w="90" w:type="dxa"/>
              <w:bottom w:w="70" w:type="dxa"/>
              <w:right w:w="90" w:type="dxa"/>
            </w:tcMar>
            <w:vAlign w:val="center"/>
          </w:tcPr>
          <w:p w14:paraId="354B7ADC" w14:textId="77777777" w:rsidR="00162176" w:rsidRDefault="00DB69AE">
            <w:pPr>
              <w:spacing w:after="0"/>
            </w:pPr>
            <w:r>
              <w:rPr>
                <w:rFonts w:ascii="Arial" w:hAnsi="Arial"/>
                <w:b/>
                <w:sz w:val="14"/>
              </w:rPr>
              <w:t>Deputy Policy Lead</w:t>
            </w:r>
          </w:p>
        </w:tc>
        <w:tc>
          <w:tcPr>
            <w:tcW w:w="6552" w:type="dxa"/>
            <w:tcMar>
              <w:top w:w="70" w:type="dxa"/>
              <w:left w:w="90" w:type="dxa"/>
              <w:bottom w:w="70" w:type="dxa"/>
              <w:right w:w="90" w:type="dxa"/>
            </w:tcMar>
            <w:vAlign w:val="center"/>
          </w:tcPr>
          <w:p w14:paraId="2BB52749" w14:textId="4F579DEA" w:rsidR="00162176" w:rsidRDefault="008616B0">
            <w:pPr>
              <w:spacing w:after="0"/>
            </w:pPr>
            <w:r>
              <w:rPr>
                <w:rFonts w:ascii="Arial" w:hAnsi="Arial"/>
                <w:sz w:val="14"/>
              </w:rPr>
              <w:t>Stacey Wood</w:t>
            </w:r>
            <w:r w:rsidR="00DB69AE">
              <w:rPr>
                <w:rFonts w:ascii="Arial" w:hAnsi="Arial"/>
                <w:sz w:val="14"/>
              </w:rPr>
              <w:t>,</w:t>
            </w:r>
            <w:r>
              <w:rPr>
                <w:rFonts w:ascii="Arial" w:hAnsi="Arial"/>
                <w:sz w:val="14"/>
              </w:rPr>
              <w:t xml:space="preserve"> Pastoral Manager</w:t>
            </w:r>
            <w:r w:rsidR="00DB69AE">
              <w:rPr>
                <w:rFonts w:ascii="Arial" w:hAnsi="Arial"/>
                <w:sz w:val="14"/>
              </w:rPr>
              <w:br/>
              <w:t>01422 363644</w:t>
            </w:r>
          </w:p>
        </w:tc>
      </w:tr>
      <w:tr w:rsidR="00162176" w14:paraId="0A01803E" w14:textId="77777777">
        <w:tc>
          <w:tcPr>
            <w:tcW w:w="3096" w:type="dxa"/>
            <w:shd w:val="clear" w:color="auto" w:fill="D9E7F3"/>
            <w:tcMar>
              <w:top w:w="70" w:type="dxa"/>
              <w:left w:w="90" w:type="dxa"/>
              <w:bottom w:w="70" w:type="dxa"/>
              <w:right w:w="90" w:type="dxa"/>
            </w:tcMar>
            <w:vAlign w:val="center"/>
          </w:tcPr>
          <w:p w14:paraId="1EDF08D8" w14:textId="77777777" w:rsidR="00162176" w:rsidRDefault="00DB69AE">
            <w:pPr>
              <w:spacing w:after="0"/>
            </w:pPr>
            <w:r>
              <w:rPr>
                <w:rFonts w:ascii="Arial" w:hAnsi="Arial"/>
                <w:b/>
                <w:sz w:val="14"/>
              </w:rPr>
              <w:t>Board Chair</w:t>
            </w:r>
          </w:p>
        </w:tc>
        <w:tc>
          <w:tcPr>
            <w:tcW w:w="6552" w:type="dxa"/>
            <w:tcMar>
              <w:top w:w="70" w:type="dxa"/>
              <w:left w:w="90" w:type="dxa"/>
              <w:bottom w:w="70" w:type="dxa"/>
              <w:right w:w="90" w:type="dxa"/>
            </w:tcMar>
            <w:vAlign w:val="center"/>
          </w:tcPr>
          <w:p w14:paraId="6D62FFF0" w14:textId="4DDBF349" w:rsidR="00162176" w:rsidRDefault="00DB69AE">
            <w:pPr>
              <w:spacing w:after="0"/>
            </w:pPr>
            <w:r>
              <w:rPr>
                <w:rFonts w:ascii="Arial" w:hAnsi="Arial"/>
                <w:sz w:val="14"/>
              </w:rPr>
              <w:t>Chris Eves, chriseves14@gmail.com</w:t>
            </w:r>
            <w:r>
              <w:rPr>
                <w:rFonts w:ascii="Arial" w:hAnsi="Arial"/>
                <w:sz w:val="14"/>
              </w:rPr>
              <w:br/>
            </w:r>
          </w:p>
        </w:tc>
      </w:tr>
      <w:tr w:rsidR="00162176" w14:paraId="3A3608CA" w14:textId="77777777">
        <w:tc>
          <w:tcPr>
            <w:tcW w:w="3096" w:type="dxa"/>
            <w:shd w:val="clear" w:color="auto" w:fill="D9E7F3"/>
            <w:tcMar>
              <w:top w:w="70" w:type="dxa"/>
              <w:left w:w="90" w:type="dxa"/>
              <w:bottom w:w="70" w:type="dxa"/>
              <w:right w:w="90" w:type="dxa"/>
            </w:tcMar>
            <w:vAlign w:val="center"/>
          </w:tcPr>
          <w:p w14:paraId="76A18D22" w14:textId="77777777" w:rsidR="00162176" w:rsidRDefault="00DB69AE">
            <w:pPr>
              <w:spacing w:after="0"/>
            </w:pPr>
            <w:r>
              <w:rPr>
                <w:rFonts w:ascii="Arial" w:hAnsi="Arial"/>
                <w:b/>
                <w:sz w:val="14"/>
              </w:rPr>
              <w:t>Version / Review</w:t>
            </w:r>
          </w:p>
        </w:tc>
        <w:tc>
          <w:tcPr>
            <w:tcW w:w="6552" w:type="dxa"/>
            <w:tcMar>
              <w:top w:w="70" w:type="dxa"/>
              <w:left w:w="90" w:type="dxa"/>
              <w:bottom w:w="70" w:type="dxa"/>
              <w:right w:w="90" w:type="dxa"/>
            </w:tcMar>
            <w:vAlign w:val="center"/>
          </w:tcPr>
          <w:p w14:paraId="2EB03D8D" w14:textId="44A9E649" w:rsidR="00162176" w:rsidRDefault="00C42EF0">
            <w:pPr>
              <w:spacing w:after="0"/>
            </w:pPr>
            <w:r>
              <w:rPr>
                <w:rFonts w:ascii="Arial" w:hAnsi="Arial"/>
                <w:sz w:val="14"/>
              </w:rPr>
              <w:t>V</w:t>
            </w:r>
            <w:r w:rsidR="00DB69AE">
              <w:rPr>
                <w:rFonts w:ascii="Arial" w:hAnsi="Arial"/>
                <w:sz w:val="14"/>
              </w:rPr>
              <w:t>ersion</w:t>
            </w:r>
            <w:r>
              <w:rPr>
                <w:rFonts w:ascii="Arial" w:hAnsi="Arial"/>
                <w:sz w:val="14"/>
              </w:rPr>
              <w:t xml:space="preserve"> 1</w:t>
            </w:r>
            <w:r w:rsidR="00DB69AE">
              <w:rPr>
                <w:rFonts w:ascii="Arial" w:hAnsi="Arial"/>
                <w:sz w:val="14"/>
              </w:rPr>
              <w:t>: September 2026</w:t>
            </w:r>
            <w:r w:rsidR="00DB69AE">
              <w:rPr>
                <w:rFonts w:ascii="Arial" w:hAnsi="Arial"/>
                <w:sz w:val="14"/>
              </w:rPr>
              <w:br/>
              <w:t>Review due: September 2027</w:t>
            </w:r>
          </w:p>
        </w:tc>
      </w:tr>
    </w:tbl>
    <w:p w14:paraId="45FBFA8F" w14:textId="77777777" w:rsidR="00162176" w:rsidRDefault="00DB69AE">
      <w:r>
        <w:br w:type="page"/>
      </w:r>
    </w:p>
    <w:p w14:paraId="6EC81D3B" w14:textId="77777777" w:rsidR="00162176" w:rsidRDefault="00DB69AE">
      <w:pPr>
        <w:pStyle w:val="Heading1"/>
      </w:pPr>
      <w:r>
        <w:lastRenderedPageBreak/>
        <w:t>Contents</w:t>
      </w:r>
    </w:p>
    <w:p w14:paraId="0E16661C" w14:textId="77777777" w:rsidR="00162176" w:rsidRDefault="00DB69AE">
      <w:pPr>
        <w:tabs>
          <w:tab w:val="left" w:pos="9432"/>
        </w:tabs>
        <w:spacing w:after="20"/>
      </w:pPr>
      <w:r>
        <w:rPr>
          <w:rFonts w:ascii="Arial" w:hAnsi="Arial"/>
          <w:b/>
          <w:sz w:val="16"/>
        </w:rPr>
        <w:t>1. Purpose</w:t>
      </w:r>
      <w:r>
        <w:tab/>
        <w:t>3</w:t>
      </w:r>
    </w:p>
    <w:p w14:paraId="0C57F573" w14:textId="77777777" w:rsidR="00162176" w:rsidRDefault="00DB69AE">
      <w:pPr>
        <w:tabs>
          <w:tab w:val="left" w:pos="9432"/>
        </w:tabs>
        <w:spacing w:after="20"/>
      </w:pPr>
      <w:r>
        <w:rPr>
          <w:rFonts w:ascii="Arial" w:hAnsi="Arial"/>
          <w:b/>
          <w:sz w:val="16"/>
        </w:rPr>
        <w:t>2. Scope</w:t>
      </w:r>
      <w:r>
        <w:tab/>
        <w:t>3</w:t>
      </w:r>
    </w:p>
    <w:p w14:paraId="256FF5E0" w14:textId="77777777" w:rsidR="00162176" w:rsidRDefault="00DB69AE">
      <w:pPr>
        <w:tabs>
          <w:tab w:val="left" w:pos="9432"/>
        </w:tabs>
        <w:spacing w:after="20"/>
      </w:pPr>
      <w:r>
        <w:rPr>
          <w:rFonts w:ascii="Arial" w:hAnsi="Arial"/>
          <w:b/>
          <w:sz w:val="16"/>
        </w:rPr>
        <w:t>3. Principles</w:t>
      </w:r>
      <w:r>
        <w:tab/>
        <w:t>3</w:t>
      </w:r>
    </w:p>
    <w:p w14:paraId="53385596" w14:textId="77777777" w:rsidR="00162176" w:rsidRDefault="00DB69AE">
      <w:pPr>
        <w:tabs>
          <w:tab w:val="left" w:pos="9432"/>
        </w:tabs>
        <w:spacing w:after="20"/>
      </w:pPr>
      <w:r>
        <w:rPr>
          <w:rFonts w:ascii="Arial" w:hAnsi="Arial"/>
          <w:b/>
          <w:sz w:val="16"/>
        </w:rPr>
        <w:t>4. Understanding Online Risk</w:t>
      </w:r>
      <w:r>
        <w:tab/>
        <w:t>3</w:t>
      </w:r>
    </w:p>
    <w:p w14:paraId="333832B6" w14:textId="77777777" w:rsidR="00162176" w:rsidRDefault="00DB69AE">
      <w:pPr>
        <w:tabs>
          <w:tab w:val="left" w:pos="9432"/>
        </w:tabs>
        <w:spacing w:after="20"/>
      </w:pPr>
      <w:r>
        <w:rPr>
          <w:rFonts w:ascii="Arial" w:hAnsi="Arial"/>
          <w:b/>
          <w:sz w:val="16"/>
        </w:rPr>
        <w:t>5. Roles and Responsibilities</w:t>
      </w:r>
      <w:r>
        <w:tab/>
        <w:t>4</w:t>
      </w:r>
    </w:p>
    <w:p w14:paraId="0DFE3415" w14:textId="77777777" w:rsidR="00162176" w:rsidRDefault="00DB69AE">
      <w:pPr>
        <w:tabs>
          <w:tab w:val="left" w:pos="9432"/>
        </w:tabs>
        <w:spacing w:after="20"/>
      </w:pPr>
      <w:r>
        <w:rPr>
          <w:rFonts w:ascii="Arial" w:hAnsi="Arial"/>
          <w:b/>
          <w:sz w:val="16"/>
        </w:rPr>
        <w:t>6. Education and Digital Resilience</w:t>
      </w:r>
      <w:r>
        <w:tab/>
        <w:t>4</w:t>
      </w:r>
    </w:p>
    <w:p w14:paraId="6C20B370" w14:textId="77777777" w:rsidR="00162176" w:rsidRDefault="00DB69AE">
      <w:pPr>
        <w:tabs>
          <w:tab w:val="left" w:pos="9432"/>
        </w:tabs>
        <w:spacing w:after="20"/>
      </w:pPr>
      <w:r>
        <w:rPr>
          <w:rFonts w:ascii="Arial" w:hAnsi="Arial"/>
          <w:b/>
          <w:sz w:val="16"/>
        </w:rPr>
        <w:t>7. Access, Inclusion and Reasonable Adjustments</w:t>
      </w:r>
      <w:r>
        <w:tab/>
        <w:t>4</w:t>
      </w:r>
    </w:p>
    <w:p w14:paraId="3D90B72A" w14:textId="77777777" w:rsidR="00162176" w:rsidRDefault="00DB69AE">
      <w:pPr>
        <w:tabs>
          <w:tab w:val="left" w:pos="9432"/>
        </w:tabs>
        <w:spacing w:after="20"/>
      </w:pPr>
      <w:r>
        <w:rPr>
          <w:rFonts w:ascii="Arial" w:hAnsi="Arial"/>
          <w:b/>
          <w:sz w:val="16"/>
        </w:rPr>
        <w:t>8. Acceptable Use: Everyone</w:t>
      </w:r>
      <w:r>
        <w:tab/>
        <w:t>4</w:t>
      </w:r>
    </w:p>
    <w:p w14:paraId="73CF9A40" w14:textId="77777777" w:rsidR="00162176" w:rsidRDefault="00DB69AE">
      <w:pPr>
        <w:tabs>
          <w:tab w:val="left" w:pos="9432"/>
        </w:tabs>
        <w:spacing w:after="20"/>
      </w:pPr>
      <w:r>
        <w:rPr>
          <w:rFonts w:ascii="Arial" w:hAnsi="Arial"/>
          <w:b/>
          <w:sz w:val="16"/>
        </w:rPr>
        <w:t>9. Learner Expectations</w:t>
      </w:r>
      <w:r>
        <w:tab/>
        <w:t>5</w:t>
      </w:r>
    </w:p>
    <w:p w14:paraId="7E5D7AD6" w14:textId="77777777" w:rsidR="00162176" w:rsidRDefault="00DB69AE">
      <w:pPr>
        <w:tabs>
          <w:tab w:val="left" w:pos="9432"/>
        </w:tabs>
        <w:spacing w:after="20"/>
      </w:pPr>
      <w:r>
        <w:rPr>
          <w:rFonts w:ascii="Arial" w:hAnsi="Arial"/>
          <w:b/>
          <w:sz w:val="16"/>
        </w:rPr>
        <w:t>10. Staff and Volunteer Expectations</w:t>
      </w:r>
      <w:r>
        <w:tab/>
        <w:t>5</w:t>
      </w:r>
    </w:p>
    <w:p w14:paraId="633E7207" w14:textId="77777777" w:rsidR="00162176" w:rsidRDefault="00DB69AE">
      <w:pPr>
        <w:tabs>
          <w:tab w:val="left" w:pos="9432"/>
        </w:tabs>
        <w:spacing w:after="20"/>
      </w:pPr>
      <w:r>
        <w:rPr>
          <w:rFonts w:ascii="Arial" w:hAnsi="Arial"/>
          <w:b/>
          <w:sz w:val="16"/>
        </w:rPr>
        <w:t>11. Visitors, Families and Partners</w:t>
      </w:r>
      <w:r>
        <w:tab/>
        <w:t>5</w:t>
      </w:r>
    </w:p>
    <w:p w14:paraId="6DA97458" w14:textId="77777777" w:rsidR="00162176" w:rsidRDefault="00DB69AE">
      <w:pPr>
        <w:tabs>
          <w:tab w:val="left" w:pos="9432"/>
        </w:tabs>
        <w:spacing w:after="20"/>
      </w:pPr>
      <w:r>
        <w:rPr>
          <w:rFonts w:ascii="Arial" w:hAnsi="Arial"/>
          <w:b/>
          <w:sz w:val="16"/>
        </w:rPr>
        <w:t>12. Accounts, Passwords and Access</w:t>
      </w:r>
      <w:r>
        <w:tab/>
        <w:t>5</w:t>
      </w:r>
    </w:p>
    <w:p w14:paraId="18E15333" w14:textId="77777777" w:rsidR="00162176" w:rsidRDefault="00DB69AE">
      <w:pPr>
        <w:tabs>
          <w:tab w:val="left" w:pos="9432"/>
        </w:tabs>
        <w:spacing w:after="20"/>
      </w:pPr>
      <w:r>
        <w:rPr>
          <w:rFonts w:ascii="Arial" w:hAnsi="Arial"/>
          <w:b/>
          <w:sz w:val="16"/>
        </w:rPr>
        <w:t>13. Devices, BYOD and Remote Learning</w:t>
      </w:r>
      <w:r>
        <w:tab/>
        <w:t>6</w:t>
      </w:r>
    </w:p>
    <w:p w14:paraId="17418F57" w14:textId="77777777" w:rsidR="00162176" w:rsidRDefault="00DB69AE">
      <w:pPr>
        <w:tabs>
          <w:tab w:val="left" w:pos="9432"/>
        </w:tabs>
        <w:spacing w:after="20"/>
      </w:pPr>
      <w:r>
        <w:rPr>
          <w:rFonts w:ascii="Arial" w:hAnsi="Arial"/>
          <w:b/>
          <w:sz w:val="16"/>
        </w:rPr>
        <w:t>14. Filtering and Monitoring</w:t>
      </w:r>
      <w:r>
        <w:tab/>
        <w:t>6</w:t>
      </w:r>
    </w:p>
    <w:p w14:paraId="4924BED8" w14:textId="77777777" w:rsidR="00162176" w:rsidRDefault="00DB69AE">
      <w:pPr>
        <w:tabs>
          <w:tab w:val="left" w:pos="9432"/>
        </w:tabs>
        <w:spacing w:after="20"/>
      </w:pPr>
      <w:r>
        <w:rPr>
          <w:rFonts w:ascii="Arial" w:hAnsi="Arial"/>
          <w:b/>
          <w:sz w:val="16"/>
        </w:rPr>
        <w:t>15. Privacy, Personal Data and Confidentiality</w:t>
      </w:r>
      <w:r>
        <w:tab/>
        <w:t>6</w:t>
      </w:r>
    </w:p>
    <w:p w14:paraId="21BA2DD3" w14:textId="77777777" w:rsidR="00162176" w:rsidRDefault="00DB69AE">
      <w:pPr>
        <w:tabs>
          <w:tab w:val="left" w:pos="9432"/>
        </w:tabs>
        <w:spacing w:after="20"/>
      </w:pPr>
      <w:r>
        <w:rPr>
          <w:rFonts w:ascii="Arial" w:hAnsi="Arial"/>
          <w:b/>
          <w:sz w:val="16"/>
        </w:rPr>
        <w:t>16. Communication, Social Media and Recording</w:t>
      </w:r>
      <w:r>
        <w:tab/>
        <w:t>7</w:t>
      </w:r>
    </w:p>
    <w:p w14:paraId="7E7CCAD2" w14:textId="77777777" w:rsidR="00162176" w:rsidRDefault="00DB69AE">
      <w:pPr>
        <w:tabs>
          <w:tab w:val="left" w:pos="9432"/>
        </w:tabs>
        <w:spacing w:after="20"/>
      </w:pPr>
      <w:r>
        <w:rPr>
          <w:rFonts w:ascii="Arial" w:hAnsi="Arial"/>
          <w:b/>
          <w:sz w:val="16"/>
        </w:rPr>
        <w:t>17. Artificial Intelligence and Emerging Technology</w:t>
      </w:r>
      <w:r>
        <w:tab/>
        <w:t>7</w:t>
      </w:r>
    </w:p>
    <w:p w14:paraId="147DCBF5" w14:textId="77777777" w:rsidR="00162176" w:rsidRDefault="00DB69AE">
      <w:pPr>
        <w:tabs>
          <w:tab w:val="left" w:pos="9432"/>
        </w:tabs>
        <w:spacing w:after="20"/>
      </w:pPr>
      <w:r>
        <w:rPr>
          <w:rFonts w:ascii="Arial" w:hAnsi="Arial"/>
          <w:b/>
          <w:sz w:val="16"/>
        </w:rPr>
        <w:t>18. Harmful or Illegal Content</w:t>
      </w:r>
      <w:r>
        <w:tab/>
        <w:t>7</w:t>
      </w:r>
    </w:p>
    <w:p w14:paraId="39063E9C" w14:textId="77777777" w:rsidR="00162176" w:rsidRDefault="00DB69AE">
      <w:pPr>
        <w:tabs>
          <w:tab w:val="left" w:pos="9432"/>
        </w:tabs>
        <w:spacing w:after="20"/>
      </w:pPr>
      <w:r>
        <w:rPr>
          <w:rFonts w:ascii="Arial" w:hAnsi="Arial"/>
          <w:b/>
          <w:sz w:val="16"/>
        </w:rPr>
        <w:t>19. Cybersecurity and Incident Reporting</w:t>
      </w:r>
      <w:r>
        <w:tab/>
        <w:t>7</w:t>
      </w:r>
    </w:p>
    <w:p w14:paraId="3F9CC0E3" w14:textId="77777777" w:rsidR="00162176" w:rsidRDefault="00DB69AE">
      <w:pPr>
        <w:tabs>
          <w:tab w:val="left" w:pos="9432"/>
        </w:tabs>
        <w:spacing w:after="20"/>
      </w:pPr>
      <w:r>
        <w:rPr>
          <w:rFonts w:ascii="Arial" w:hAnsi="Arial"/>
          <w:b/>
          <w:sz w:val="16"/>
        </w:rPr>
        <w:t>20. Responding to an Online Safety Concern</w:t>
      </w:r>
      <w:r>
        <w:tab/>
        <w:t>8</w:t>
      </w:r>
    </w:p>
    <w:p w14:paraId="7BA0929D" w14:textId="77777777" w:rsidR="00162176" w:rsidRDefault="00DB69AE">
      <w:pPr>
        <w:tabs>
          <w:tab w:val="left" w:pos="9432"/>
        </w:tabs>
        <w:spacing w:after="20"/>
      </w:pPr>
      <w:r>
        <w:rPr>
          <w:rFonts w:ascii="Arial" w:hAnsi="Arial"/>
          <w:b/>
          <w:sz w:val="16"/>
        </w:rPr>
        <w:t>21. Breaches and Proportionate Action</w:t>
      </w:r>
      <w:r>
        <w:tab/>
        <w:t>8</w:t>
      </w:r>
    </w:p>
    <w:p w14:paraId="5A257C2E" w14:textId="77777777" w:rsidR="00162176" w:rsidRDefault="00DB69AE">
      <w:pPr>
        <w:tabs>
          <w:tab w:val="left" w:pos="9432"/>
        </w:tabs>
        <w:spacing w:after="20"/>
      </w:pPr>
      <w:r>
        <w:rPr>
          <w:rFonts w:ascii="Arial" w:hAnsi="Arial"/>
          <w:b/>
          <w:sz w:val="16"/>
        </w:rPr>
        <w:t>22. Monitoring and Review</w:t>
      </w:r>
      <w:r>
        <w:tab/>
        <w:t>8</w:t>
      </w:r>
    </w:p>
    <w:p w14:paraId="6B19E72C" w14:textId="77777777" w:rsidR="00162176" w:rsidRDefault="00DB69AE">
      <w:pPr>
        <w:tabs>
          <w:tab w:val="left" w:pos="9432"/>
        </w:tabs>
        <w:spacing w:after="20"/>
      </w:pPr>
      <w:r>
        <w:rPr>
          <w:rFonts w:ascii="Arial" w:hAnsi="Arial"/>
          <w:b/>
          <w:sz w:val="16"/>
        </w:rPr>
        <w:t>23. Related Documents</w:t>
      </w:r>
      <w:r>
        <w:tab/>
        <w:t>9</w:t>
      </w:r>
    </w:p>
    <w:p w14:paraId="5BC6637E" w14:textId="77777777" w:rsidR="00162176" w:rsidRDefault="00DB69AE">
      <w:pPr>
        <w:tabs>
          <w:tab w:val="left" w:pos="9432"/>
        </w:tabs>
        <w:spacing w:after="20"/>
      </w:pPr>
      <w:r>
        <w:rPr>
          <w:rFonts w:ascii="Arial" w:hAnsi="Arial"/>
          <w:b/>
          <w:sz w:val="16"/>
        </w:rPr>
        <w:t>Appendix 1: Learner Acceptable Use Agreement</w:t>
      </w:r>
      <w:r>
        <w:tab/>
        <w:t>10</w:t>
      </w:r>
    </w:p>
    <w:p w14:paraId="64E3B0D0" w14:textId="77777777" w:rsidR="00162176" w:rsidRDefault="00DB69AE">
      <w:pPr>
        <w:tabs>
          <w:tab w:val="left" w:pos="9432"/>
        </w:tabs>
        <w:spacing w:after="20"/>
      </w:pPr>
      <w:r>
        <w:rPr>
          <w:rFonts w:ascii="Arial" w:hAnsi="Arial"/>
          <w:b/>
          <w:sz w:val="16"/>
        </w:rPr>
        <w:t>Appendix 2: Staff and Visitor Acceptable Use Agreement</w:t>
      </w:r>
      <w:r>
        <w:tab/>
        <w:t>11</w:t>
      </w:r>
    </w:p>
    <w:p w14:paraId="0E0305D0" w14:textId="77777777" w:rsidR="00162176" w:rsidRDefault="00DB69AE">
      <w:r>
        <w:br w:type="page"/>
      </w:r>
    </w:p>
    <w:p w14:paraId="2502C5C5" w14:textId="77777777" w:rsidR="00162176" w:rsidRDefault="00DB69AE">
      <w:pPr>
        <w:pStyle w:val="Heading1"/>
      </w:pPr>
      <w:r>
        <w:lastRenderedPageBreak/>
        <w:t>1. PURPOSE</w:t>
      </w:r>
    </w:p>
    <w:p w14:paraId="7669DBCC" w14:textId="77777777" w:rsidR="00162176" w:rsidRDefault="00DB69AE">
      <w:r>
        <w:t>Project Challenge (PC) supports learners and staff to use technology safely, confidently, creatively and responsibly. This policy sets out how we reduce online harm, teach digital resilience, protect information and agree fair expectations for using PC systems, accounts, networks and devices.</w:t>
      </w:r>
    </w:p>
    <w:p w14:paraId="56221B04" w14:textId="77777777" w:rsidR="00162176" w:rsidRDefault="00DB69AE">
      <w:r>
        <w:t>Online safety is a safeguarding, wellbeing, equality, education and information-security responsibility. Our response will protect people without treating neurodivergence, disability, communication difference or a need for support as misconduct.</w:t>
      </w:r>
    </w:p>
    <w:p w14:paraId="757356AB" w14:textId="77777777" w:rsidR="00162176" w:rsidRDefault="00DB69AE">
      <w:pPr>
        <w:pStyle w:val="Heading1"/>
      </w:pPr>
      <w:r>
        <w:t>2. SCOPE</w:t>
      </w:r>
    </w:p>
    <w:p w14:paraId="64D0E5BD" w14:textId="77777777" w:rsidR="00162176" w:rsidRDefault="00DB69AE">
      <w:r>
        <w:t>This policy applies to learners, staff, volunteers, Board members, visitors, contractors, parents or carers, partners and anyone using PC technology or participating in PC activity. It covers PC-owned and personal devices, accounts, networks, cloud services, learning platforms, email, messaging, social media, artificial intelligence tools, online meetings and remote or blended learning.</w:t>
      </w:r>
    </w:p>
    <w:p w14:paraId="3D0A7B05" w14:textId="77777777" w:rsidR="00162176" w:rsidRDefault="00DB69AE">
      <w:r>
        <w:t>It also applies to online activity outside PC where there is a clear connection with safeguarding, learning, work, relationships, PC systems or the safe operation and reputation of the organisation.</w:t>
      </w:r>
    </w:p>
    <w:p w14:paraId="561E5637" w14:textId="77777777" w:rsidR="00162176" w:rsidRDefault="00DB69AE">
      <w:pPr>
        <w:pStyle w:val="Heading1"/>
      </w:pPr>
      <w:r>
        <w:t>3. PRINCIPLES</w:t>
      </w:r>
    </w:p>
    <w:p w14:paraId="64DE6F4B" w14:textId="77777777" w:rsidR="00162176" w:rsidRDefault="00DB69AE">
      <w:r>
        <w:t>PC will balance access, participation, privacy and innovation with proportionate safeguards. Expectations will be taught explicitly and communicated accessibly.</w:t>
      </w:r>
    </w:p>
    <w:p w14:paraId="44607EFD" w14:textId="77777777" w:rsidR="00162176" w:rsidRDefault="00DB69AE">
      <w:pPr>
        <w:pStyle w:val="ListBullet"/>
      </w:pPr>
      <w:r>
        <w:t>Safeguarding and welfare come first.</w:t>
      </w:r>
    </w:p>
    <w:p w14:paraId="44F49B95" w14:textId="77777777" w:rsidR="00162176" w:rsidRDefault="00DB69AE">
      <w:pPr>
        <w:pStyle w:val="ListBullet"/>
      </w:pPr>
      <w:r>
        <w:t>Access restrictions will be necessary, proportionate, time-limited where possible and reviewed.</w:t>
      </w:r>
    </w:p>
    <w:p w14:paraId="77017DA4" w14:textId="77777777" w:rsidR="00162176" w:rsidRDefault="00DB69AE">
      <w:pPr>
        <w:pStyle w:val="ListBullet"/>
      </w:pPr>
      <w:r>
        <w:t>Filtering and monitoring support safety; they do not replace teaching, trusted relationships or professional curiosity.</w:t>
      </w:r>
    </w:p>
    <w:p w14:paraId="0F3DE69B" w14:textId="77777777" w:rsidR="00162176" w:rsidRDefault="00DB69AE">
      <w:pPr>
        <w:pStyle w:val="ListBullet"/>
      </w:pPr>
      <w:r>
        <w:t>People will be told clearly what monitoring takes place and why.</w:t>
      </w:r>
    </w:p>
    <w:p w14:paraId="54C47CAF" w14:textId="77777777" w:rsidR="00162176" w:rsidRDefault="00DB69AE">
      <w:pPr>
        <w:pStyle w:val="ListBullet"/>
      </w:pPr>
      <w:r>
        <w:t>Reports will be accessible, taken seriously and handled without victim-blaming.</w:t>
      </w:r>
    </w:p>
    <w:p w14:paraId="10F01E25" w14:textId="77777777" w:rsidR="00162176" w:rsidRDefault="00DB69AE">
      <w:pPr>
        <w:pStyle w:val="ListBullet"/>
      </w:pPr>
      <w:r>
        <w:t>Communication style, intense interests, literal trust, impulsivity, sensory needs or distress responses will be understood in context and never stereotyped.</w:t>
      </w:r>
    </w:p>
    <w:p w14:paraId="66C11960" w14:textId="77777777" w:rsidR="00162176" w:rsidRDefault="00DB69AE">
      <w:pPr>
        <w:pStyle w:val="ListBullet"/>
      </w:pPr>
      <w:r>
        <w:t>Essential assistive technology will not be withdrawn as a punishment.</w:t>
      </w:r>
    </w:p>
    <w:p w14:paraId="18F770F6" w14:textId="77777777" w:rsidR="00162176" w:rsidRDefault="00DB69AE">
      <w:pPr>
        <w:pStyle w:val="Heading1"/>
      </w:pPr>
      <w:r>
        <w:t>4. UNDERSTANDING ONLINE RISK</w:t>
      </w:r>
    </w:p>
    <w:p w14:paraId="67B55539" w14:textId="77777777" w:rsidR="00162176" w:rsidRDefault="00DB69AE">
      <w:r>
        <w:t>Online risk may involve content, contact, conduct or commercial activity. Examples include harmful or misleading content; bullying, harassment, grooming or exploitation; oversharing or impersonation; fraud, scams, gambling, harmful advertising and unauthorised purchases; privacy loss; malware and account compromise; and manipulated or AI-generated material.</w:t>
      </w:r>
    </w:p>
    <w:p w14:paraId="32934CF7" w14:textId="77777777" w:rsidR="00162176" w:rsidRDefault="00DB69AE">
      <w:r>
        <w:t>Risk depends on context, reach, repetition, power and impact. A single incident can be serious. A learner may not recognise, describe or report harm immediately, so staff will notice changes, listen without blame and act on safeguarding indicators.</w:t>
      </w:r>
    </w:p>
    <w:p w14:paraId="57FC70BA" w14:textId="77777777" w:rsidR="00162176" w:rsidRDefault="00DB69AE">
      <w:pPr>
        <w:pStyle w:val="Heading1"/>
      </w:pPr>
      <w:r>
        <w:lastRenderedPageBreak/>
        <w:t>5. ROLES AND RESPONSIBILITIES</w:t>
      </w:r>
    </w:p>
    <w:p w14:paraId="0A7D76FA" w14:textId="77777777" w:rsidR="00162176" w:rsidRDefault="00DB69AE">
      <w:pPr>
        <w:pStyle w:val="Heading2"/>
      </w:pPr>
      <w:r>
        <w:t>5.1 Board and senior leaders</w:t>
      </w:r>
    </w:p>
    <w:p w14:paraId="0A49FB69" w14:textId="77777777" w:rsidR="00162176" w:rsidRDefault="00DB69AE">
      <w:pPr>
        <w:pStyle w:val="ListBullet"/>
      </w:pPr>
      <w:r>
        <w:t>hold overall strategic responsibility for online safety, filtering and monitoring;</w:t>
      </w:r>
    </w:p>
    <w:p w14:paraId="533EB386" w14:textId="77777777" w:rsidR="00162176" w:rsidRDefault="00DB69AE">
      <w:pPr>
        <w:pStyle w:val="ListBullet"/>
      </w:pPr>
      <w:r>
        <w:t>identify a senior leader and Board member with oversight;</w:t>
      </w:r>
    </w:p>
    <w:p w14:paraId="277A075A" w14:textId="77777777" w:rsidR="00162176" w:rsidRDefault="00DB69AE">
      <w:pPr>
        <w:pStyle w:val="ListBullet"/>
      </w:pPr>
      <w:r>
        <w:t>provide suitable systems, training, resources and independent challenge;</w:t>
      </w:r>
    </w:p>
    <w:p w14:paraId="0F78E236" w14:textId="77777777" w:rsidR="00162176" w:rsidRDefault="00DB69AE">
      <w:pPr>
        <w:pStyle w:val="ListBullet"/>
      </w:pPr>
      <w:r>
        <w:t>review filtering and monitoring arrangements at least annually and after significant incidents or change; and</w:t>
      </w:r>
    </w:p>
    <w:p w14:paraId="2B8AF547" w14:textId="77777777" w:rsidR="00162176" w:rsidRDefault="00DB69AE">
      <w:pPr>
        <w:pStyle w:val="ListBullet"/>
      </w:pPr>
      <w:r>
        <w:t>ensure safeguarding, data protection and cyber-security responsibilities work together.</w:t>
      </w:r>
    </w:p>
    <w:p w14:paraId="0CF07F76" w14:textId="77777777" w:rsidR="00162176" w:rsidRDefault="00DB69AE">
      <w:pPr>
        <w:pStyle w:val="Heading2"/>
      </w:pPr>
      <w:r>
        <w:t>5.2 Policy Lead, DSL and IT support</w:t>
      </w:r>
    </w:p>
    <w:p w14:paraId="01567D1B" w14:textId="77777777" w:rsidR="00162176" w:rsidRDefault="00DB69AE">
      <w:pPr>
        <w:pStyle w:val="ListBullet"/>
      </w:pPr>
      <w:r>
        <w:t>coordinate education, safeguarding response and policy implementation;</w:t>
      </w:r>
    </w:p>
    <w:p w14:paraId="6E0A20DD" w14:textId="77777777" w:rsidR="00162176" w:rsidRDefault="00DB69AE">
      <w:pPr>
        <w:pStyle w:val="ListBullet"/>
      </w:pPr>
      <w:r>
        <w:t>agree risk-based filtering and monitoring settings, escalation routes and review records;</w:t>
      </w:r>
    </w:p>
    <w:p w14:paraId="159BB700" w14:textId="77777777" w:rsidR="00162176" w:rsidRDefault="00DB69AE">
      <w:pPr>
        <w:pStyle w:val="ListBullet"/>
      </w:pPr>
      <w:r>
        <w:t>ensure high-risk alerts reach an appropriate person promptly;</w:t>
      </w:r>
    </w:p>
    <w:p w14:paraId="11C82B7B" w14:textId="77777777" w:rsidR="00162176" w:rsidRDefault="00DB69AE">
      <w:pPr>
        <w:pStyle w:val="ListBullet"/>
      </w:pPr>
      <w:r>
        <w:t>consider learner profiles, SEND, communication, age, access method and emerging technology; and</w:t>
      </w:r>
    </w:p>
    <w:p w14:paraId="4738D52A" w14:textId="77777777" w:rsidR="00162176" w:rsidRDefault="00DB69AE">
      <w:pPr>
        <w:pStyle w:val="ListBullet"/>
      </w:pPr>
      <w:r>
        <w:t>record checks, decisions, actions and learning.</w:t>
      </w:r>
    </w:p>
    <w:p w14:paraId="6A569109" w14:textId="77777777" w:rsidR="00162176" w:rsidRDefault="00DB69AE">
      <w:pPr>
        <w:pStyle w:val="Heading2"/>
      </w:pPr>
      <w:r>
        <w:t>5.3 Everyone</w:t>
      </w:r>
    </w:p>
    <w:p w14:paraId="1606EBE0" w14:textId="77777777" w:rsidR="00162176" w:rsidRDefault="00DB69AE">
      <w:pPr>
        <w:pStyle w:val="ListBullet"/>
      </w:pPr>
      <w:r>
        <w:t>use systems lawfully, respectfully and for an agreed purpose;</w:t>
      </w:r>
    </w:p>
    <w:p w14:paraId="2293AF8B" w14:textId="77777777" w:rsidR="00162176" w:rsidRDefault="00DB69AE">
      <w:pPr>
        <w:pStyle w:val="ListBullet"/>
      </w:pPr>
      <w:r>
        <w:t>protect accounts, devices and personal information;</w:t>
      </w:r>
    </w:p>
    <w:p w14:paraId="16C21FB2" w14:textId="77777777" w:rsidR="00162176" w:rsidRDefault="00DB69AE">
      <w:pPr>
        <w:pStyle w:val="ListBullet"/>
      </w:pPr>
      <w:r>
        <w:t>report safety, security or data concerns promptly;</w:t>
      </w:r>
    </w:p>
    <w:p w14:paraId="3046ABFC" w14:textId="77777777" w:rsidR="00162176" w:rsidRDefault="00DB69AE">
      <w:pPr>
        <w:pStyle w:val="ListBullet"/>
      </w:pPr>
      <w:r>
        <w:t>avoid creating, accessing or sharing harmful content; and</w:t>
      </w:r>
    </w:p>
    <w:p w14:paraId="22409E7E" w14:textId="77777777" w:rsidR="00162176" w:rsidRDefault="00DB69AE">
      <w:pPr>
        <w:pStyle w:val="ListBullet"/>
      </w:pPr>
      <w:r>
        <w:t>follow safeguarding instructions and preserve relevant evidence.</w:t>
      </w:r>
    </w:p>
    <w:p w14:paraId="240D073D" w14:textId="77777777" w:rsidR="00162176" w:rsidRDefault="00DB69AE">
      <w:pPr>
        <w:pStyle w:val="Heading1"/>
      </w:pPr>
      <w:r>
        <w:t>6. EDUCATION AND DIGITAL RESILIENCE</w:t>
      </w:r>
    </w:p>
    <w:p w14:paraId="22DB833B" w14:textId="77777777" w:rsidR="00162176" w:rsidRDefault="00DB69AE">
      <w:r>
        <w:t>PC will teach safe and confident technology use through induction, curriculum, reminders, supported practice and incident learning. Teaching will be concrete, current and adapted to learner needs. It will include privacy, consent, respectful communication, reliable information, scams, passwords, social engineering, online relationships, reporting, copyright, AI literacy and the lasting reach of digital content.</w:t>
      </w:r>
    </w:p>
    <w:p w14:paraId="5A4640A1" w14:textId="77777777" w:rsidR="00162176" w:rsidRDefault="00DB69AE">
      <w:r>
        <w:t>Learners will be supported to practise decisions and ask questions without shame. Safety education will not rely only on abstract warnings, implied social rules or fear-based messages.</w:t>
      </w:r>
    </w:p>
    <w:p w14:paraId="542A444B" w14:textId="77777777" w:rsidR="00162176" w:rsidRDefault="00DB69AE">
      <w:pPr>
        <w:pStyle w:val="Heading1"/>
      </w:pPr>
      <w:r>
        <w:t>7. ACCESS, INCLUSION AND REASONABLE ADJUSTMENTS</w:t>
      </w:r>
    </w:p>
    <w:p w14:paraId="748AC8FC" w14:textId="77777777" w:rsidR="00162176" w:rsidRDefault="00DB69AE">
      <w:r>
        <w:t>PC recognises that technology may be essential for communication, regulation, organisation, literacy, access and independence. Reasonable adjustments may include assistive software, alternative input, captions, text-to-speech, reduced notification load, structured prompts, extra processing time, a supported reporting route or an agreed personal device.</w:t>
      </w:r>
    </w:p>
    <w:p w14:paraId="0B4D604A" w14:textId="77777777" w:rsidR="00162176" w:rsidRDefault="00DB69AE">
      <w:r>
        <w:t>Individual support plans will be developed with the learner where possible. Staff will not assume harmful intent from direct language, delayed response, repeated questions, unusual online interests or difficulty reading social cues. Boundaries will still be clear, explicit and consistently supported.</w:t>
      </w:r>
    </w:p>
    <w:p w14:paraId="3273AA36" w14:textId="77777777" w:rsidR="00162176" w:rsidRDefault="00DB69AE">
      <w:pPr>
        <w:pStyle w:val="Heading1"/>
      </w:pPr>
      <w:r>
        <w:lastRenderedPageBreak/>
        <w:t>8. ACCEPTABLE USE: EVERYONE</w:t>
      </w:r>
    </w:p>
    <w:p w14:paraId="1A559D5B" w14:textId="77777777" w:rsidR="00162176" w:rsidRDefault="00DB69AE">
      <w:pPr>
        <w:pStyle w:val="ListBullet"/>
      </w:pPr>
      <w:r>
        <w:t>Use PC technology for learning, work, communication or another authorised purpose.</w:t>
      </w:r>
    </w:p>
    <w:p w14:paraId="61826753" w14:textId="77777777" w:rsidR="00162176" w:rsidRDefault="00DB69AE">
      <w:pPr>
        <w:pStyle w:val="ListBullet"/>
      </w:pPr>
      <w:r>
        <w:t>Treat people with dignity; do not bully, threaten, discriminate, sexually harass, impersonate or deliberately exclude.</w:t>
      </w:r>
    </w:p>
    <w:p w14:paraId="62C2CEFD" w14:textId="77777777" w:rsidR="00162176" w:rsidRDefault="00DB69AE">
      <w:pPr>
        <w:pStyle w:val="ListBullet"/>
      </w:pPr>
      <w:r>
        <w:t>Do not seek, create, upload, download or share illegal, abusive, extremist, sexual, exploitative or otherwise harmful material.</w:t>
      </w:r>
    </w:p>
    <w:p w14:paraId="668BB911" w14:textId="77777777" w:rsidR="00162176" w:rsidRDefault="00DB69AE">
      <w:pPr>
        <w:pStyle w:val="ListBullet"/>
      </w:pPr>
      <w:r>
        <w:t>Respect copyright, licences, confidentiality and other people’s personal information.</w:t>
      </w:r>
    </w:p>
    <w:p w14:paraId="1947B65E" w14:textId="77777777" w:rsidR="00162176" w:rsidRDefault="00DB69AE">
      <w:pPr>
        <w:pStyle w:val="ListBullet"/>
      </w:pPr>
      <w:r>
        <w:t>Do not bypass security, filtering, monitoring or access controls, or help someone else to do so.</w:t>
      </w:r>
    </w:p>
    <w:p w14:paraId="6F2BEAEB" w14:textId="77777777" w:rsidR="00162176" w:rsidRDefault="00DB69AE">
      <w:pPr>
        <w:pStyle w:val="ListBullet"/>
      </w:pPr>
      <w:r>
        <w:t>Do not install software, connect equipment, change settings or use removable media without permission where permission is required.</w:t>
      </w:r>
    </w:p>
    <w:p w14:paraId="02E0311C" w14:textId="77777777" w:rsidR="00162176" w:rsidRDefault="00DB69AE">
      <w:pPr>
        <w:pStyle w:val="ListBullet"/>
      </w:pPr>
      <w:r>
        <w:t>Do not share passwords, approve an unexpected sign-in or leave an unlocked device unattended.</w:t>
      </w:r>
    </w:p>
    <w:p w14:paraId="6DC8BCAF" w14:textId="77777777" w:rsidR="00162176" w:rsidRDefault="00DB69AE">
      <w:pPr>
        <w:pStyle w:val="ListBullet"/>
      </w:pPr>
      <w:r>
        <w:t>Report accidental access, mistakes, suspicious messages, lost devices, harmful contact and security concerns promptly.</w:t>
      </w:r>
    </w:p>
    <w:p w14:paraId="48FB8AA6" w14:textId="77777777" w:rsidR="00162176" w:rsidRDefault="00DB69AE">
      <w:pPr>
        <w:pStyle w:val="ListBullet"/>
      </w:pPr>
      <w:r>
        <w:t>Do not use PC systems for unauthorised commercial activity, gambling, fraud, harassment or criminal activity.</w:t>
      </w:r>
    </w:p>
    <w:p w14:paraId="7502E37C" w14:textId="77777777" w:rsidR="00162176" w:rsidRDefault="00DB69AE">
      <w:pPr>
        <w:pStyle w:val="Heading1"/>
      </w:pPr>
      <w:r>
        <w:t>9. LEARNER EXPECTATIONS</w:t>
      </w:r>
    </w:p>
    <w:p w14:paraId="0ADDFC71" w14:textId="77777777" w:rsidR="00162176" w:rsidRDefault="00DB69AE">
      <w:r>
        <w:t>Learners will receive an accessible explanation of these expectations and the support available. They should use only their own authorised account, follow staff instructions, protect personal information, ask before recording or posting about others and tell a trusted adult if something feels unsafe, confusing or pressuring.</w:t>
      </w:r>
    </w:p>
    <w:p w14:paraId="012A4037" w14:textId="77777777" w:rsidR="00162176" w:rsidRDefault="00DB69AE">
      <w:r>
        <w:t>A learner will not be blamed for accidental exposure, grooming, coercion or reporting a mistake in good faith. Staff will focus first on safety. Repeated or deliberate breaches may lead to proportionate support, education, restrictions or action under the relevant learner procedure.</w:t>
      </w:r>
    </w:p>
    <w:p w14:paraId="4CEE2432" w14:textId="77777777" w:rsidR="00162176" w:rsidRDefault="00DB69AE">
      <w:pPr>
        <w:pStyle w:val="Heading1"/>
      </w:pPr>
      <w:r>
        <w:t>10. STAFF AND VOLUNTEER EXPECTATIONS</w:t>
      </w:r>
    </w:p>
    <w:p w14:paraId="66EF5E11" w14:textId="77777777" w:rsidR="00162176" w:rsidRDefault="00DB69AE">
      <w:pPr>
        <w:pStyle w:val="ListBullet"/>
      </w:pPr>
      <w:r>
        <w:t>Use approved accounts, systems and professional communication routes.</w:t>
      </w:r>
    </w:p>
    <w:p w14:paraId="07F8978F" w14:textId="77777777" w:rsidR="00162176" w:rsidRDefault="00DB69AE">
      <w:pPr>
        <w:pStyle w:val="ListBullet"/>
      </w:pPr>
      <w:r>
        <w:t>Maintain appropriate boundaries and do not connect privately with learners through personal social-media or messaging accounts.</w:t>
      </w:r>
    </w:p>
    <w:p w14:paraId="66DAF335" w14:textId="77777777" w:rsidR="00162176" w:rsidRDefault="00DB69AE">
      <w:pPr>
        <w:pStyle w:val="ListBullet"/>
      </w:pPr>
      <w:r>
        <w:t>Follow safeguarding, data-protection, records, copyright and retention requirements.</w:t>
      </w:r>
    </w:p>
    <w:p w14:paraId="78B1232C" w14:textId="77777777" w:rsidR="00162176" w:rsidRDefault="00DB69AE">
      <w:pPr>
        <w:pStyle w:val="ListBullet"/>
      </w:pPr>
      <w:r>
        <w:t>Use professional judgement before displaying, storing or sharing content and minimise personal data.</w:t>
      </w:r>
    </w:p>
    <w:p w14:paraId="3E9F56E8" w14:textId="77777777" w:rsidR="00162176" w:rsidRDefault="00DB69AE">
      <w:pPr>
        <w:pStyle w:val="ListBullet"/>
      </w:pPr>
      <w:r>
        <w:t>Keep devices secure, use multi-factor authentication where provided and complete required training.</w:t>
      </w:r>
    </w:p>
    <w:p w14:paraId="01D5C8CB" w14:textId="77777777" w:rsidR="00162176" w:rsidRDefault="00DB69AE">
      <w:pPr>
        <w:pStyle w:val="ListBullet"/>
      </w:pPr>
      <w:r>
        <w:t>Do not investigate safeguarding or cyber incidents beyond your role; secure information and refer promptly.</w:t>
      </w:r>
    </w:p>
    <w:p w14:paraId="0184C44E" w14:textId="77777777" w:rsidR="00162176" w:rsidRDefault="00DB69AE">
      <w:pPr>
        <w:pStyle w:val="ListBullet"/>
      </w:pPr>
      <w:r>
        <w:t>Model safe, respectful and transparent technology use.</w:t>
      </w:r>
    </w:p>
    <w:p w14:paraId="5D6B8C6C" w14:textId="77777777" w:rsidR="00162176" w:rsidRDefault="00DB69AE">
      <w:pPr>
        <w:pStyle w:val="Heading1"/>
      </w:pPr>
      <w:r>
        <w:t>11. VISITORS, FAMILIES AND PARTNERS</w:t>
      </w:r>
    </w:p>
    <w:p w14:paraId="01F702E5" w14:textId="77777777" w:rsidR="00162176" w:rsidRDefault="00DB69AE">
      <w:r>
        <w:t>Visitors and partners may use PC systems only with authorisation and must follow staff instructions, confidentiality, safeguarding and acceptable-use requirements. Parents and carers are asked to support safe use and use PC reporting routes rather than publishing allegations or personal information online. Access may be limited or withdrawn where necessary to protect people or systems.</w:t>
      </w:r>
    </w:p>
    <w:p w14:paraId="7C36AEA1" w14:textId="77777777" w:rsidR="00162176" w:rsidRDefault="00DB69AE">
      <w:pPr>
        <w:pStyle w:val="Heading1"/>
      </w:pPr>
      <w:r>
        <w:lastRenderedPageBreak/>
        <w:t>12. ACCOUNTS, PASSWORDS AND ACCESS</w:t>
      </w:r>
    </w:p>
    <w:p w14:paraId="58D65378" w14:textId="77777777" w:rsidR="00162176" w:rsidRDefault="00DB69AE">
      <w:pPr>
        <w:pStyle w:val="ListBullet"/>
      </w:pPr>
      <w:r>
        <w:t>Use a unique, strong password or passphrase and never disclose it.</w:t>
      </w:r>
    </w:p>
    <w:p w14:paraId="314D1277" w14:textId="77777777" w:rsidR="00162176" w:rsidRDefault="00DB69AE">
      <w:pPr>
        <w:pStyle w:val="ListBullet"/>
      </w:pPr>
      <w:r>
        <w:t>Use multi-factor authentication where available or required.</w:t>
      </w:r>
    </w:p>
    <w:p w14:paraId="74CA19F9" w14:textId="77777777" w:rsidR="00162176" w:rsidRDefault="00DB69AE">
      <w:pPr>
        <w:pStyle w:val="ListBullet"/>
      </w:pPr>
      <w:r>
        <w:t>Never use another person’s account or allow another person to use yours.</w:t>
      </w:r>
    </w:p>
    <w:p w14:paraId="08534EE3" w14:textId="77777777" w:rsidR="00162176" w:rsidRDefault="00DB69AE">
      <w:pPr>
        <w:pStyle w:val="ListBullet"/>
      </w:pPr>
      <w:r>
        <w:t>Check unexpected login prompts through a trusted route; do not approve them automatically.</w:t>
      </w:r>
    </w:p>
    <w:p w14:paraId="7F05FD74" w14:textId="77777777" w:rsidR="00162176" w:rsidRDefault="00DB69AE">
      <w:pPr>
        <w:pStyle w:val="ListBullet"/>
      </w:pPr>
      <w:r>
        <w:t>Access only information and services needed for your role or learning.</w:t>
      </w:r>
    </w:p>
    <w:p w14:paraId="23D944AD" w14:textId="77777777" w:rsidR="00162176" w:rsidRDefault="00DB69AE">
      <w:pPr>
        <w:pStyle w:val="ListBullet"/>
      </w:pPr>
      <w:r>
        <w:t>Sign out or lock devices when unattended and report suspected compromise immediately.</w:t>
      </w:r>
    </w:p>
    <w:p w14:paraId="612C6C26" w14:textId="77777777" w:rsidR="00162176" w:rsidRDefault="00DB69AE">
      <w:pPr>
        <w:pStyle w:val="ListBullet"/>
      </w:pPr>
      <w:r>
        <w:t>Account access will be reviewed when roles change and removed promptly when no longer required.</w:t>
      </w:r>
    </w:p>
    <w:p w14:paraId="003DDCB4" w14:textId="77777777" w:rsidR="00162176" w:rsidRDefault="00DB69AE">
      <w:pPr>
        <w:pStyle w:val="Heading1"/>
      </w:pPr>
      <w:r>
        <w:t>13. DEVICES, BYOD AND REMOTE LEARNING</w:t>
      </w:r>
    </w:p>
    <w:p w14:paraId="60489245" w14:textId="77777777" w:rsidR="00162176" w:rsidRDefault="00DB69AE">
      <w:r>
        <w:t>PC may permit personally owned devices where this supports access and can be managed safely. Permission does not create a right to connect any device. PC may set conditions for updates, passwords, approved networks, storage, cameras, microphones, support and inspection of PC information.</w:t>
      </w:r>
    </w:p>
    <w:p w14:paraId="5B2059B3" w14:textId="77777777" w:rsidR="00162176" w:rsidRDefault="00DB69AE">
      <w:pPr>
        <w:pStyle w:val="ListBullet"/>
      </w:pPr>
      <w:r>
        <w:t>Keep operating systems and applications supported and updated.</w:t>
      </w:r>
    </w:p>
    <w:p w14:paraId="031E2131" w14:textId="77777777" w:rsidR="00162176" w:rsidRDefault="00DB69AE">
      <w:pPr>
        <w:pStyle w:val="ListBullet"/>
      </w:pPr>
      <w:r>
        <w:t>Use approved storage and do not retain PC personal data on personal devices unless authorised and protected.</w:t>
      </w:r>
    </w:p>
    <w:p w14:paraId="35EBFD43" w14:textId="77777777" w:rsidR="00162176" w:rsidRDefault="00DB69AE">
      <w:pPr>
        <w:pStyle w:val="ListBullet"/>
      </w:pPr>
      <w:r>
        <w:t>Use private spaces, headphones or blurred backgrounds where needed during remote activity.</w:t>
      </w:r>
    </w:p>
    <w:p w14:paraId="395FD07B" w14:textId="77777777" w:rsidR="00162176" w:rsidRDefault="00DB69AE">
      <w:pPr>
        <w:pStyle w:val="ListBullet"/>
      </w:pPr>
      <w:r>
        <w:t>Do not record lessons, meetings or people without clear permission.</w:t>
      </w:r>
    </w:p>
    <w:p w14:paraId="2BCDC0B2" w14:textId="77777777" w:rsidR="00162176" w:rsidRDefault="00DB69AE">
      <w:pPr>
        <w:pStyle w:val="ListBullet"/>
      </w:pPr>
      <w:r>
        <w:t>Report loss, theft, damage or suspected malware promptly.</w:t>
      </w:r>
    </w:p>
    <w:p w14:paraId="0F66477B" w14:textId="77777777" w:rsidR="00162176" w:rsidRDefault="00DB69AE">
      <w:pPr>
        <w:pStyle w:val="ListBullet"/>
      </w:pPr>
      <w:r>
        <w:t>PC filtering or monitoring may apply to managed accounts and devices away from site; users will be informed.</w:t>
      </w:r>
    </w:p>
    <w:p w14:paraId="61D0F2DA" w14:textId="77777777" w:rsidR="00162176" w:rsidRDefault="00DB69AE">
      <w:pPr>
        <w:pStyle w:val="Heading1"/>
      </w:pPr>
      <w:r>
        <w:t>14. FILTERING AND MONITORING</w:t>
      </w:r>
    </w:p>
    <w:p w14:paraId="280185BD" w14:textId="77777777" w:rsidR="00162176" w:rsidRDefault="00DB69AE">
      <w:r>
        <w:t>PC will provide filtering and monitoring appropriate to its learners, safeguarding risks, systems and context. The arrangements will seek to block harmful and illegal material while avoiding unnecessary barriers to legitimate learning, identity, health information, assistive technology and support.</w:t>
      </w:r>
    </w:p>
    <w:p w14:paraId="5D7476C1" w14:textId="77777777" w:rsidR="00162176" w:rsidRDefault="00DB69AE">
      <w:pPr>
        <w:pStyle w:val="ListBullet"/>
      </w:pPr>
      <w:r>
        <w:t>A senior leader and Board member will oversee arrangements with the DSL and technical support.</w:t>
      </w:r>
    </w:p>
    <w:p w14:paraId="57FCB4CF" w14:textId="77777777" w:rsidR="00162176" w:rsidRDefault="00DB69AE">
      <w:pPr>
        <w:pStyle w:val="ListBullet"/>
      </w:pPr>
      <w:r>
        <w:t>The review will consider learner risk profiles, SEND, English-language needs, personal devices, remote access, AI and dynamic or personalised content.</w:t>
      </w:r>
    </w:p>
    <w:p w14:paraId="14B15C38" w14:textId="77777777" w:rsidR="00162176" w:rsidRDefault="00DB69AE">
      <w:pPr>
        <w:pStyle w:val="ListBullet"/>
      </w:pPr>
      <w:r>
        <w:t>Checks will cover relevant managed devices, sites, accounts and user groups; dates, testers, results and actions will be recorded.</w:t>
      </w:r>
    </w:p>
    <w:p w14:paraId="732B7CD9" w14:textId="77777777" w:rsidR="00162176" w:rsidRDefault="00DB69AE">
      <w:pPr>
        <w:pStyle w:val="ListBullet"/>
      </w:pPr>
      <w:r>
        <w:t>Monitoring reports will be reviewed on an agreed schedule, with serious or high-risk concerns escalated immediately.</w:t>
      </w:r>
    </w:p>
    <w:p w14:paraId="66618CFC" w14:textId="77777777" w:rsidR="00162176" w:rsidRDefault="00DB69AE">
      <w:pPr>
        <w:pStyle w:val="ListBullet"/>
      </w:pPr>
      <w:r>
        <w:t>Staff will be trained to interpret alerts in context and not treat an automated flag as proof of intent or wrongdoing.</w:t>
      </w:r>
    </w:p>
    <w:p w14:paraId="476A9F00" w14:textId="77777777" w:rsidR="00162176" w:rsidRDefault="00DB69AE">
      <w:pPr>
        <w:pStyle w:val="ListBullet"/>
      </w:pPr>
      <w:r>
        <w:t>Users will receive a clear privacy explanation of what is monitored, why, how long information is kept and who may receive it.</w:t>
      </w:r>
    </w:p>
    <w:p w14:paraId="60629BB7" w14:textId="77777777" w:rsidR="00162176" w:rsidRDefault="00DB69AE">
      <w:pPr>
        <w:pStyle w:val="ListBullet"/>
      </w:pPr>
      <w:r>
        <w:t>A data protection impact assessment will be completed or updated where technical monitoring is likely to create high privacy risk.</w:t>
      </w:r>
    </w:p>
    <w:p w14:paraId="41FC97B8" w14:textId="77777777" w:rsidR="00162176" w:rsidRDefault="00DB69AE">
      <w:r>
        <w:t>No system can guarantee safety. Staff must remain professionally curious, teach safe choices and respond to disclosures even where no alert has been generated.</w:t>
      </w:r>
    </w:p>
    <w:p w14:paraId="12553853" w14:textId="77777777" w:rsidR="00162176" w:rsidRDefault="00DB69AE">
      <w:pPr>
        <w:pStyle w:val="Heading1"/>
      </w:pPr>
      <w:r>
        <w:lastRenderedPageBreak/>
        <w:t>15. PRIVACY, PERSONAL DATA AND CONFIDENTIALITY</w:t>
      </w:r>
    </w:p>
    <w:p w14:paraId="6A5E90C1" w14:textId="77777777" w:rsidR="00162176" w:rsidRDefault="00DB69AE">
      <w:r>
        <w:t>PC will collect and use only the information needed for learning, safeguarding, employment, security or another lawful purpose. Personal data will be stored, shared, retained and deleted in line with PC data-protection arrangements. Access to monitoring records will be limited to authorised people.</w:t>
      </w:r>
    </w:p>
    <w:p w14:paraId="48E43CB1" w14:textId="77777777" w:rsidR="00162176" w:rsidRDefault="00DB69AE">
      <w:r>
        <w:t>Privacy is important but not absolute on organisational systems. PC may access or disclose relevant information where lawful and necessary to protect a person, investigate a serious concern, maintain security or meet a legal duty. Users will not be asked to provide personal account passwords.</w:t>
      </w:r>
    </w:p>
    <w:p w14:paraId="76F92073" w14:textId="77777777" w:rsidR="00162176" w:rsidRDefault="00DB69AE">
      <w:pPr>
        <w:pStyle w:val="Heading1"/>
      </w:pPr>
      <w:r>
        <w:t>16. COMMUNICATION, SOCIAL MEDIA AND RECORDING</w:t>
      </w:r>
    </w:p>
    <w:p w14:paraId="4E5EC6ED" w14:textId="77777777" w:rsidR="00162176" w:rsidRDefault="00DB69AE">
      <w:pPr>
        <w:pStyle w:val="ListBullet"/>
      </w:pPr>
      <w:r>
        <w:t>Use approved channels for PC business and keep language respectful and accessible.</w:t>
      </w:r>
    </w:p>
    <w:p w14:paraId="25024233" w14:textId="77777777" w:rsidR="00162176" w:rsidRDefault="00DB69AE">
      <w:pPr>
        <w:pStyle w:val="ListBullet"/>
      </w:pPr>
      <w:r>
        <w:t>Check recipients before sending and use blind copy where appropriate.</w:t>
      </w:r>
    </w:p>
    <w:p w14:paraId="62B258AB" w14:textId="77777777" w:rsidR="00162176" w:rsidRDefault="00DB69AE">
      <w:pPr>
        <w:pStyle w:val="ListBullet"/>
      </w:pPr>
      <w:r>
        <w:t>Do not post confidential information, learner data, images or recordings without a lawful basis and permission.</w:t>
      </w:r>
    </w:p>
    <w:p w14:paraId="6F009686" w14:textId="77777777" w:rsidR="00162176" w:rsidRDefault="00DB69AE">
      <w:pPr>
        <w:pStyle w:val="ListBullet"/>
      </w:pPr>
      <w:r>
        <w:t>Do not present personal opinions as PC’s position or use PC branding without authority.</w:t>
      </w:r>
    </w:p>
    <w:p w14:paraId="049B7CEF" w14:textId="77777777" w:rsidR="00162176" w:rsidRDefault="00DB69AE">
      <w:pPr>
        <w:pStyle w:val="ListBullet"/>
      </w:pPr>
      <w:r>
        <w:t>Obtain clear consent before recording, photographing or publishing identifiable people, unless an authorised safeguarding or legal exception applies.</w:t>
      </w:r>
    </w:p>
    <w:p w14:paraId="5C147FAA" w14:textId="77777777" w:rsidR="00162176" w:rsidRDefault="00DB69AE">
      <w:pPr>
        <w:pStyle w:val="ListBullet"/>
      </w:pPr>
      <w:r>
        <w:t>Report impersonation, doxxing, threats, image-based abuse or harmful posts rather than escalating publicly.</w:t>
      </w:r>
    </w:p>
    <w:p w14:paraId="1972885C" w14:textId="77777777" w:rsidR="00162176" w:rsidRDefault="00DB69AE">
      <w:pPr>
        <w:pStyle w:val="Heading1"/>
      </w:pPr>
      <w:r>
        <w:t>17. ARTIFICIAL INTELLIGENCE AND EMERGING TECHNOLOGY</w:t>
      </w:r>
    </w:p>
    <w:p w14:paraId="59E5DE9A" w14:textId="77777777" w:rsidR="00162176" w:rsidRDefault="00DB69AE">
      <w:r>
        <w:t>PC may permit generative AI and other emerging tools for agreed educational or work purposes. Use must be transparent, supervised where appropriate and consistent with safeguarding, assessment, confidentiality, copyright and data-protection requirements.</w:t>
      </w:r>
    </w:p>
    <w:p w14:paraId="6299A817" w14:textId="77777777" w:rsidR="00162176" w:rsidRDefault="00DB69AE">
      <w:pPr>
        <w:pStyle w:val="ListBullet"/>
      </w:pPr>
      <w:r>
        <w:t>Do not enter confidential, sensitive or identifiable personal data into an unapproved AI service.</w:t>
      </w:r>
    </w:p>
    <w:p w14:paraId="3BD254A5" w14:textId="77777777" w:rsidR="00162176" w:rsidRDefault="00DB69AE">
      <w:pPr>
        <w:pStyle w:val="ListBullet"/>
      </w:pPr>
      <w:r>
        <w:t>Check outputs for accuracy, bias, fabricated sources, accessibility and harmful content.</w:t>
      </w:r>
    </w:p>
    <w:p w14:paraId="0F061310" w14:textId="77777777" w:rsidR="00162176" w:rsidRDefault="00DB69AE">
      <w:pPr>
        <w:pStyle w:val="ListBullet"/>
      </w:pPr>
      <w:r>
        <w:t>Acknowledge AI assistance when required by a tutor, assessment rule or publication standard.</w:t>
      </w:r>
    </w:p>
    <w:p w14:paraId="77160D79" w14:textId="77777777" w:rsidR="00162176" w:rsidRDefault="00DB69AE">
      <w:pPr>
        <w:pStyle w:val="ListBullet"/>
      </w:pPr>
      <w:r>
        <w:t>Do not use AI to impersonate, deceive, bully, create sexualised or exploitative material, evade assessment rules or make a decision that requires human professional judgement.</w:t>
      </w:r>
    </w:p>
    <w:p w14:paraId="240FD1CC" w14:textId="77777777" w:rsidR="00162176" w:rsidRDefault="00DB69AE">
      <w:pPr>
        <w:pStyle w:val="ListBullet"/>
      </w:pPr>
      <w:r>
        <w:t>Staff remain accountable for decisions, communications and learning materials produced with AI.</w:t>
      </w:r>
    </w:p>
    <w:p w14:paraId="0DF035BC" w14:textId="77777777" w:rsidR="00162176" w:rsidRDefault="00DB69AE">
      <w:pPr>
        <w:pStyle w:val="ListBullet"/>
      </w:pPr>
      <w:r>
        <w:t>New tools will be risk-assessed, including their age limits, data use, filtering, monitoring and accessibility.</w:t>
      </w:r>
    </w:p>
    <w:p w14:paraId="534A30BB" w14:textId="77777777" w:rsidR="00162176" w:rsidRDefault="00DB69AE">
      <w:pPr>
        <w:pStyle w:val="Heading1"/>
      </w:pPr>
      <w:r>
        <w:t>18. HARMFUL OR ILLEGAL CONTENT</w:t>
      </w:r>
    </w:p>
    <w:p w14:paraId="603C620E" w14:textId="77777777" w:rsidR="00162176" w:rsidRDefault="00DB69AE">
      <w:r>
        <w:t>Anyone who encounters harmful content should stop viewing it where safe, avoid forwarding or copying it, preserve only the information needed to report it and tell a trusted member of staff. Staff must refer safeguarding concerns immediately to the DSL.</w:t>
      </w:r>
    </w:p>
    <w:p w14:paraId="078A910D" w14:textId="77777777" w:rsidR="00162176" w:rsidRDefault="00DB69AE">
      <w:r>
        <w:t>Suspected child sexual abuse material or intimate images involving a person under 18 must not be downloaded, printed, copied or forwarded. Staff will follow safeguarding guidance and seek specialist or police advice. Immediate danger, credible threats or suspected serious crime will be referred to emergency services.</w:t>
      </w:r>
    </w:p>
    <w:p w14:paraId="69EB4AA8" w14:textId="77777777" w:rsidR="00162176" w:rsidRDefault="00DB69AE">
      <w:pPr>
        <w:pStyle w:val="Heading1"/>
      </w:pPr>
      <w:r>
        <w:lastRenderedPageBreak/>
        <w:t>19. CYBERSECURITY AND INCIDENT REPORTING</w:t>
      </w:r>
    </w:p>
    <w:p w14:paraId="029BEBF2" w14:textId="77777777" w:rsidR="00162176" w:rsidRDefault="00DB69AE">
      <w:pPr>
        <w:pStyle w:val="ListBullet"/>
      </w:pPr>
      <w:r>
        <w:t>Treat unexpected links, attachments, payment requests, password prompts and urgent messages with caution.</w:t>
      </w:r>
    </w:p>
    <w:p w14:paraId="32B75F62" w14:textId="77777777" w:rsidR="00162176" w:rsidRDefault="00DB69AE">
      <w:pPr>
        <w:pStyle w:val="ListBullet"/>
      </w:pPr>
      <w:r>
        <w:t>Report phishing, malware, lost devices, suspicious sign-ins, accidental disclosure and unauthorised access immediately.</w:t>
      </w:r>
    </w:p>
    <w:p w14:paraId="3FD2FC7C" w14:textId="77777777" w:rsidR="00162176" w:rsidRDefault="00DB69AE">
      <w:pPr>
        <w:pStyle w:val="ListBullet"/>
      </w:pPr>
      <w:r>
        <w:t>Disconnect a suspected infected device from the network if safe, but do not erase it or conduct your own investigation.</w:t>
      </w:r>
    </w:p>
    <w:p w14:paraId="1C2CEF46" w14:textId="77777777" w:rsidR="00162176" w:rsidRDefault="00DB69AE">
      <w:pPr>
        <w:pStyle w:val="ListBullet"/>
      </w:pPr>
      <w:r>
        <w:t>Preserve messages, times, usernames and other relevant evidence without spreading harmful material.</w:t>
      </w:r>
    </w:p>
    <w:p w14:paraId="02E41C30" w14:textId="77777777" w:rsidR="00162176" w:rsidRDefault="00DB69AE">
      <w:pPr>
        <w:pStyle w:val="ListBullet"/>
      </w:pPr>
      <w:r>
        <w:t>PC will contain the incident, protect people and services, assess data-breach duties, recover safely and learn from the event.</w:t>
      </w:r>
    </w:p>
    <w:p w14:paraId="041A030E" w14:textId="77777777" w:rsidR="00162176" w:rsidRDefault="00DB69AE">
      <w:pPr>
        <w:pStyle w:val="Heading1"/>
      </w:pPr>
      <w:r>
        <w:t>20. RESPONDING TO AN ONLINE SAFETY CONCERN</w:t>
      </w:r>
    </w:p>
    <w:p w14:paraId="74F3EA9B" w14:textId="77777777" w:rsidR="00162176" w:rsidRDefault="00DB69AE">
      <w:r>
        <w:t>The receiving staff member will listen calmly, check immediate safety, preserve relevant evidence, record facts and the person’s own words, and refer to the DSL, Policy Lead, data-protection lead or technical support as appropriate. They will not promise secrecy or require a complete account before offering support.</w:t>
      </w:r>
    </w:p>
    <w:p w14:paraId="4C7C27D3" w14:textId="77777777" w:rsidR="00162176" w:rsidRDefault="00DB69AE">
      <w:pPr>
        <w:pStyle w:val="ListBullet"/>
      </w:pPr>
      <w:r>
        <w:t>Explain what will happen next in the person’s preferred communication method.</w:t>
      </w:r>
    </w:p>
    <w:p w14:paraId="5210B506" w14:textId="77777777" w:rsidR="00162176" w:rsidRDefault="00DB69AE">
      <w:pPr>
        <w:pStyle w:val="ListBullet"/>
      </w:pPr>
      <w:r>
        <w:t>Consider blocking, account protection, content removal, contact boundaries and safe access to learning.</w:t>
      </w:r>
    </w:p>
    <w:p w14:paraId="65FD8C2E" w14:textId="77777777" w:rsidR="00162176" w:rsidRDefault="00DB69AE">
      <w:pPr>
        <w:pStyle w:val="ListBullet"/>
      </w:pPr>
      <w:r>
        <w:t>Avoid repeated questioning, victim-blaming or demanding that a person confront the other party.</w:t>
      </w:r>
    </w:p>
    <w:p w14:paraId="4AF7BB38" w14:textId="77777777" w:rsidR="00162176" w:rsidRDefault="00DB69AE">
      <w:pPr>
        <w:pStyle w:val="ListBullet"/>
      </w:pPr>
      <w:r>
        <w:t>Consider whether the concern involves bullying, exploitation, sexual harm, discrimination, crime, a data breach or staff conduct.</w:t>
      </w:r>
    </w:p>
    <w:p w14:paraId="1CD62C83" w14:textId="77777777" w:rsidR="00162176" w:rsidRDefault="00DB69AE">
      <w:pPr>
        <w:pStyle w:val="ListBullet"/>
      </w:pPr>
      <w:r>
        <w:t>Keep the person informed as far as confidentiality allows and review whether the risk has reduced.</w:t>
      </w:r>
    </w:p>
    <w:p w14:paraId="5F7656E9" w14:textId="77777777" w:rsidR="00162176" w:rsidRDefault="00DB69AE">
      <w:pPr>
        <w:pStyle w:val="Heading1"/>
      </w:pPr>
      <w:r>
        <w:t>21. BREACHES AND PROPORTIONATE ACTION</w:t>
      </w:r>
    </w:p>
    <w:p w14:paraId="59F100C2" w14:textId="77777777" w:rsidR="00162176" w:rsidRDefault="00DB69AE">
      <w:r>
        <w:t>PC will consider intent, impact, repetition, age, understanding, coercion, communication, reasonable adjustments, safeguarding risk and previous support. Action may include teaching, support, account security, content removal, supervised access, temporary restrictions, behaviour or staff procedures, partner action, or referral to an agency.</w:t>
      </w:r>
    </w:p>
    <w:p w14:paraId="0DB703B2" w14:textId="77777777" w:rsidR="00162176" w:rsidRDefault="00DB69AE">
      <w:r>
        <w:t>Restrictions will be the least restrictive effective option and reviewed. Essential communication or assistive technology will not be withdrawn without a safe alternative. Serious, deliberate or repeated misuse may lead to formal disciplinary or learner-conduct action. Reporting a concern or honest mistake in good faith will not itself lead to sanction.</w:t>
      </w:r>
    </w:p>
    <w:p w14:paraId="411588C0" w14:textId="77777777" w:rsidR="00162176" w:rsidRDefault="00DB69AE">
      <w:pPr>
        <w:pStyle w:val="Heading1"/>
      </w:pPr>
      <w:r>
        <w:t>22. MONITORING AND REVIEW</w:t>
      </w:r>
    </w:p>
    <w:p w14:paraId="722BF35B" w14:textId="77777777" w:rsidR="00162176" w:rsidRDefault="00DB69AE">
      <w:r>
        <w:t>The Policy Lead, DSL and senior leaders will review online-safety incidents, filtering and monitoring records, cyber events, training, learner and staff feedback, accessibility and patterns affecting protected or vulnerable groups. The Board will receive proportionate assurance without unnecessary personal detail.</w:t>
      </w:r>
    </w:p>
    <w:p w14:paraId="1B23E073" w14:textId="77777777" w:rsidR="00162176" w:rsidRDefault="00DB69AE">
      <w:r>
        <w:t>This policy will be reviewed annually and sooner after significant incidents, system change, new technology or changes to legislation or statutory guidance.</w:t>
      </w:r>
    </w:p>
    <w:p w14:paraId="4A664EF4" w14:textId="77777777" w:rsidR="00162176" w:rsidRDefault="00DB69AE">
      <w:r>
        <w:br w:type="page"/>
      </w:r>
    </w:p>
    <w:p w14:paraId="51EFC2CD" w14:textId="77777777" w:rsidR="00162176" w:rsidRDefault="00DB69AE">
      <w:pPr>
        <w:pStyle w:val="Heading1"/>
      </w:pPr>
      <w:r>
        <w:lastRenderedPageBreak/>
        <w:t>23. RELATED DOCUMENTS</w:t>
      </w:r>
    </w:p>
    <w:p w14:paraId="76111C58" w14:textId="77777777" w:rsidR="00162176" w:rsidRDefault="00DB69AE">
      <w:pPr>
        <w:pStyle w:val="ListBullet"/>
      </w:pPr>
      <w:r>
        <w:t>Project Challenge Safeguarding and Child Protection Policy</w:t>
      </w:r>
    </w:p>
    <w:p w14:paraId="09794F10" w14:textId="77777777" w:rsidR="00162176" w:rsidRDefault="00DB69AE">
      <w:pPr>
        <w:pStyle w:val="ListBullet"/>
      </w:pPr>
      <w:r>
        <w:t>Project Challenge Anti-Bullying Policy</w:t>
      </w:r>
    </w:p>
    <w:p w14:paraId="0DDACC4B" w14:textId="77777777" w:rsidR="00162176" w:rsidRDefault="00DB69AE">
      <w:pPr>
        <w:pStyle w:val="ListBullet"/>
      </w:pPr>
      <w:r>
        <w:t>Project Challenge Data Protection, Privacy and Records Retention policies</w:t>
      </w:r>
    </w:p>
    <w:p w14:paraId="1DDC048F" w14:textId="77777777" w:rsidR="00162176" w:rsidRDefault="00DB69AE">
      <w:pPr>
        <w:pStyle w:val="ListBullet"/>
      </w:pPr>
      <w:r>
        <w:t>Project Challenge Staff Code of Conduct and learner conduct procedures</w:t>
      </w:r>
    </w:p>
    <w:p w14:paraId="1CA794FA" w14:textId="77777777" w:rsidR="00162176" w:rsidRDefault="00DB69AE">
      <w:pPr>
        <w:pStyle w:val="ListBullet"/>
      </w:pPr>
      <w:r>
        <w:t>Project Challenge Complaints Policy</w:t>
      </w:r>
    </w:p>
    <w:p w14:paraId="640B090B" w14:textId="77777777" w:rsidR="00162176" w:rsidRDefault="00DB69AE">
      <w:pPr>
        <w:pStyle w:val="ListBullet"/>
      </w:pPr>
      <w:r>
        <w:t>Project Challenge Assessment, Malpractice and Plagiarism policies</w:t>
      </w:r>
    </w:p>
    <w:p w14:paraId="1666DD1D" w14:textId="77777777" w:rsidR="00162176" w:rsidRDefault="00DB69AE">
      <w:pPr>
        <w:pStyle w:val="ListBullet"/>
      </w:pPr>
      <w:r>
        <w:t>Project Challenge Distance and Blended Learning Policy</w:t>
      </w:r>
    </w:p>
    <w:p w14:paraId="033D6D84" w14:textId="77777777" w:rsidR="00162176" w:rsidRDefault="00DB69AE">
      <w:pPr>
        <w:pStyle w:val="ListBullet"/>
      </w:pPr>
      <w:r>
        <w:t>Project Challenge Special Consideration and Reasonable Adjustments Policy</w:t>
      </w:r>
    </w:p>
    <w:p w14:paraId="669F1B78" w14:textId="77777777" w:rsidR="00162176" w:rsidRDefault="00DB69AE">
      <w:pPr>
        <w:pStyle w:val="ListBullet"/>
      </w:pPr>
      <w:r>
        <w:t>Current Keeping Children Safe in Education guidance</w:t>
      </w:r>
    </w:p>
    <w:p w14:paraId="00EDC57C" w14:textId="77777777" w:rsidR="00162176" w:rsidRDefault="00DB69AE">
      <w:pPr>
        <w:pStyle w:val="ListBullet"/>
      </w:pPr>
      <w:r>
        <w:t>Department for Education filtering and monitoring and cyber-security standards</w:t>
      </w:r>
    </w:p>
    <w:p w14:paraId="3CBDC5F8" w14:textId="77777777" w:rsidR="00162176" w:rsidRDefault="00DB69AE">
      <w:pPr>
        <w:pStyle w:val="ListBullet"/>
      </w:pPr>
      <w:r>
        <w:t>UK GDPR, Data Protection Act 2018, Equality Act 2010 and relevant criminal and communications law</w:t>
      </w:r>
    </w:p>
    <w:p w14:paraId="57607D1B" w14:textId="77777777" w:rsidR="00162176" w:rsidRDefault="00DB69AE">
      <w:r>
        <w:br w:type="page"/>
      </w:r>
    </w:p>
    <w:p w14:paraId="2BAC5B16" w14:textId="77777777" w:rsidR="00162176" w:rsidRDefault="00DB69AE">
      <w:pPr>
        <w:pStyle w:val="Heading1"/>
      </w:pPr>
      <w:r>
        <w:lastRenderedPageBreak/>
        <w:t>APPENDIX 1: LEARNER ACCEPTABLE USE AGREEMENT</w:t>
      </w:r>
    </w:p>
    <w:p w14:paraId="0E2F3283" w14:textId="77777777" w:rsidR="00162176" w:rsidRDefault="00DB69AE">
      <w:r>
        <w:t>PC will explain this agreement in a way I can understand and help me ask questions. By signing, I agree that I will:</w:t>
      </w:r>
    </w:p>
    <w:p w14:paraId="43B1850F" w14:textId="77777777" w:rsidR="00162176" w:rsidRDefault="00DB69AE">
      <w:pPr>
        <w:pStyle w:val="ListBullet"/>
      </w:pPr>
      <w:r>
        <w:t>use my own authorised account and keep my password private;</w:t>
      </w:r>
    </w:p>
    <w:p w14:paraId="0C4A7681" w14:textId="77777777" w:rsidR="00162176" w:rsidRDefault="00DB69AE">
      <w:pPr>
        <w:pStyle w:val="ListBullet"/>
      </w:pPr>
      <w:r>
        <w:t>use technology for agreed learning, communication or support;</w:t>
      </w:r>
    </w:p>
    <w:p w14:paraId="1FB0F57A" w14:textId="77777777" w:rsidR="00162176" w:rsidRDefault="00DB69AE">
      <w:pPr>
        <w:pStyle w:val="ListBullet"/>
      </w:pPr>
      <w:r>
        <w:t>treat other people respectfully and ask before recording or sharing information about them;</w:t>
      </w:r>
    </w:p>
    <w:p w14:paraId="62C60F27" w14:textId="77777777" w:rsidR="00162176" w:rsidRDefault="00DB69AE">
      <w:pPr>
        <w:pStyle w:val="ListBullet"/>
      </w:pPr>
      <w:r>
        <w:t>protect my personal information and pause if someone pressures me to share, pay, meet or keep a secret;</w:t>
      </w:r>
    </w:p>
    <w:p w14:paraId="63403018" w14:textId="77777777" w:rsidR="00162176" w:rsidRDefault="00DB69AE">
      <w:pPr>
        <w:pStyle w:val="ListBullet"/>
      </w:pPr>
      <w:r>
        <w:t>not bypass safety controls or create, seek or share harmful or illegal material;</w:t>
      </w:r>
    </w:p>
    <w:p w14:paraId="3081FC42" w14:textId="77777777" w:rsidR="00162176" w:rsidRDefault="00DB69AE">
      <w:pPr>
        <w:pStyle w:val="ListBullet"/>
      </w:pPr>
      <w:r>
        <w:t>check information and be honest about AI help when required;</w:t>
      </w:r>
    </w:p>
    <w:p w14:paraId="05B74D44" w14:textId="77777777" w:rsidR="00162176" w:rsidRDefault="00DB69AE">
      <w:pPr>
        <w:pStyle w:val="ListBullet"/>
      </w:pPr>
      <w:r>
        <w:t>tell a trusted adult about unsafe contact, upsetting content, mistakes, lost devices or suspicious messages; and</w:t>
      </w:r>
    </w:p>
    <w:p w14:paraId="641BE2A6" w14:textId="77777777" w:rsidR="00162176" w:rsidRDefault="00DB69AE">
      <w:pPr>
        <w:pStyle w:val="ListBullet"/>
      </w:pPr>
      <w:r>
        <w:t>follow a support or safety plan agreed with me.</w:t>
      </w:r>
    </w:p>
    <w:p w14:paraId="1CD2D5F2" w14:textId="77777777" w:rsidR="00162176" w:rsidRDefault="00DB69AE">
      <w:r>
        <w:t>I understand that PC may filter and monitor use of its managed systems to support safety and security. I can ask what this means. If I make a mistake or report harm, PC will focus first on safety and support.</w:t>
      </w:r>
    </w:p>
    <w:p w14:paraId="5F665E02" w14:textId="77777777" w:rsidR="00162176" w:rsidRDefault="00DB69AE">
      <w:r>
        <w:t>Learner name: __________________________________________</w:t>
      </w:r>
    </w:p>
    <w:p w14:paraId="75315C4C" w14:textId="77777777" w:rsidR="00162176" w:rsidRDefault="00DB69AE">
      <w:r>
        <w:t>Learner signature or agreed indication: ________________________   Date: ______________</w:t>
      </w:r>
    </w:p>
    <w:p w14:paraId="01AECD31" w14:textId="77777777" w:rsidR="00162176" w:rsidRDefault="00DB69AE">
      <w:r>
        <w:t>Staff member: _____________________________________________   Date: ______________</w:t>
      </w:r>
    </w:p>
    <w:p w14:paraId="2A0294C3" w14:textId="77777777" w:rsidR="00162176" w:rsidRDefault="00DB69AE">
      <w:r>
        <w:br w:type="page"/>
      </w:r>
    </w:p>
    <w:p w14:paraId="4011CD04" w14:textId="77777777" w:rsidR="00162176" w:rsidRDefault="00DB69AE">
      <w:pPr>
        <w:pStyle w:val="Heading1"/>
      </w:pPr>
      <w:r>
        <w:lastRenderedPageBreak/>
        <w:t>APPENDIX 2: STAFF AND VISITOR ACCEPTABLE USE AGREEMENT</w:t>
      </w:r>
    </w:p>
    <w:p w14:paraId="05F2EA93" w14:textId="77777777" w:rsidR="00162176" w:rsidRDefault="00DB69AE">
      <w:r>
        <w:t>I confirm that I have received or can access this policy and will:</w:t>
      </w:r>
    </w:p>
    <w:p w14:paraId="531DADE4" w14:textId="77777777" w:rsidR="00162176" w:rsidRDefault="00DB69AE">
      <w:pPr>
        <w:pStyle w:val="ListBullet"/>
      </w:pPr>
      <w:r>
        <w:t>use only authorised accounts, devices, networks and services;</w:t>
      </w:r>
    </w:p>
    <w:p w14:paraId="34A4EF47" w14:textId="77777777" w:rsidR="00162176" w:rsidRDefault="00DB69AE">
      <w:pPr>
        <w:pStyle w:val="ListBullet"/>
      </w:pPr>
      <w:r>
        <w:t>protect passwords, use multi-factor authentication where provided and report suspected compromise;</w:t>
      </w:r>
    </w:p>
    <w:p w14:paraId="367C3C67" w14:textId="77777777" w:rsidR="00162176" w:rsidRDefault="00DB69AE">
      <w:pPr>
        <w:pStyle w:val="ListBullet"/>
      </w:pPr>
      <w:r>
        <w:t>maintain professional boundaries and use approved communication routes;</w:t>
      </w:r>
    </w:p>
    <w:p w14:paraId="57260B71" w14:textId="77777777" w:rsidR="00162176" w:rsidRDefault="00DB69AE">
      <w:pPr>
        <w:pStyle w:val="ListBullet"/>
      </w:pPr>
      <w:r>
        <w:t>protect confidential and personal information and use approved storage;</w:t>
      </w:r>
    </w:p>
    <w:p w14:paraId="6991C796" w14:textId="77777777" w:rsidR="00162176" w:rsidRDefault="00DB69AE">
      <w:pPr>
        <w:pStyle w:val="ListBullet"/>
      </w:pPr>
      <w:r>
        <w:t>follow safeguarding, copyright, recording, AI and social-media expectations;</w:t>
      </w:r>
    </w:p>
    <w:p w14:paraId="18A2C805" w14:textId="77777777" w:rsidR="00162176" w:rsidRDefault="00DB69AE">
      <w:pPr>
        <w:pStyle w:val="ListBullet"/>
      </w:pPr>
      <w:r>
        <w:t>not bypass controls, install unauthorised software or access information beyond my role;</w:t>
      </w:r>
    </w:p>
    <w:p w14:paraId="37E02B54" w14:textId="77777777" w:rsidR="00162176" w:rsidRDefault="00DB69AE">
      <w:pPr>
        <w:pStyle w:val="ListBullet"/>
      </w:pPr>
      <w:r>
        <w:t>report online safety, cyber-security and data concerns promptly; and</w:t>
      </w:r>
    </w:p>
    <w:p w14:paraId="2DEB023E" w14:textId="77777777" w:rsidR="00162176" w:rsidRDefault="00DB69AE">
      <w:pPr>
        <w:pStyle w:val="ListBullet"/>
      </w:pPr>
      <w:r>
        <w:t>cooperate with proportionate investigation, containment and recovery steps.</w:t>
      </w:r>
    </w:p>
    <w:p w14:paraId="2BC1DE5D" w14:textId="77777777" w:rsidR="00162176" w:rsidRDefault="00DB69AE">
      <w:r>
        <w:t>I understand that PC may log, filter and monitor activity on managed systems for lawful safeguarding, security and operational purposes, as explained in the relevant privacy information.</w:t>
      </w:r>
    </w:p>
    <w:p w14:paraId="477C6775" w14:textId="77777777" w:rsidR="00162176" w:rsidRDefault="00DB69AE">
      <w:r>
        <w:t>Name: __________________________________   Role / organisation: ____________________</w:t>
      </w:r>
    </w:p>
    <w:p w14:paraId="0A99CCE6" w14:textId="77777777" w:rsidR="00162176" w:rsidRDefault="00DB69AE">
      <w:r>
        <w:t>Signature: _______________________________   Date: _________________________________</w:t>
      </w:r>
    </w:p>
    <w:sectPr w:rsidR="00162176"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0C266" w14:textId="77777777" w:rsidR="004A1F66" w:rsidRDefault="004A1F66">
      <w:pPr>
        <w:spacing w:after="0" w:line="240" w:lineRule="auto"/>
      </w:pPr>
      <w:r>
        <w:separator/>
      </w:r>
    </w:p>
  </w:endnote>
  <w:endnote w:type="continuationSeparator" w:id="0">
    <w:p w14:paraId="1E8592CD" w14:textId="77777777" w:rsidR="004A1F66" w:rsidRDefault="004A1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AB6D5" w14:textId="77777777" w:rsidR="005D4D1E" w:rsidRDefault="00DB69AE">
    <w:pPr>
      <w:pStyle w:val="Footer"/>
      <w:jc w:val="center"/>
    </w:pPr>
    <w:r>
      <w:rPr>
        <w:color w:val="5A5A5A"/>
        <w:sz w:val="16"/>
      </w:rPr>
      <w:t xml:space="preserve">    </w:t>
    </w:r>
    <w:r>
      <w:fldChar w:fldCharType="begin"/>
    </w:r>
    <w:r>
      <w:instrText>PAGE</w:instrText>
    </w:r>
    <w:r>
      <w:fldChar w:fldCharType="separate"/>
    </w:r>
    <w:r w:rsidR="00DF71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44220" w14:textId="77777777" w:rsidR="004A1F66" w:rsidRDefault="004A1F66">
      <w:pPr>
        <w:spacing w:after="0" w:line="240" w:lineRule="auto"/>
      </w:pPr>
      <w:r>
        <w:separator/>
      </w:r>
    </w:p>
  </w:footnote>
  <w:footnote w:type="continuationSeparator" w:id="0">
    <w:p w14:paraId="7B287336" w14:textId="77777777" w:rsidR="004A1F66" w:rsidRDefault="004A1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E041" w14:textId="77777777" w:rsidR="005D4D1E" w:rsidRDefault="00DB69AE">
    <w:pPr>
      <w:pStyle w:val="Header"/>
      <w:jc w:val="center"/>
    </w:pPr>
    <w:r>
      <w:rPr>
        <w:rFonts w:ascii="Arial" w:hAnsi="Arial"/>
        <w:color w:val="8C8C8C"/>
        <w:sz w:val="12"/>
      </w:rPr>
      <w:t>Project Challenge | Online Safety and Acceptable Use Policy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392354">
    <w:abstractNumId w:val="8"/>
  </w:num>
  <w:num w:numId="2" w16cid:durableId="1014694576">
    <w:abstractNumId w:val="6"/>
  </w:num>
  <w:num w:numId="3" w16cid:durableId="1625114417">
    <w:abstractNumId w:val="5"/>
  </w:num>
  <w:num w:numId="4" w16cid:durableId="1739087799">
    <w:abstractNumId w:val="4"/>
  </w:num>
  <w:num w:numId="5" w16cid:durableId="694968333">
    <w:abstractNumId w:val="7"/>
  </w:num>
  <w:num w:numId="6" w16cid:durableId="1778016723">
    <w:abstractNumId w:val="3"/>
  </w:num>
  <w:num w:numId="7" w16cid:durableId="1338844612">
    <w:abstractNumId w:val="2"/>
  </w:num>
  <w:num w:numId="8" w16cid:durableId="1249660115">
    <w:abstractNumId w:val="1"/>
  </w:num>
  <w:num w:numId="9" w16cid:durableId="89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108"/>
    <w:rsid w:val="00147497"/>
    <w:rsid w:val="0015074B"/>
    <w:rsid w:val="00162176"/>
    <w:rsid w:val="0029639D"/>
    <w:rsid w:val="002E2FC8"/>
    <w:rsid w:val="00326F90"/>
    <w:rsid w:val="003F47EB"/>
    <w:rsid w:val="004A1F66"/>
    <w:rsid w:val="005D4D1E"/>
    <w:rsid w:val="006E5310"/>
    <w:rsid w:val="007F2BD2"/>
    <w:rsid w:val="008616B0"/>
    <w:rsid w:val="00946C3B"/>
    <w:rsid w:val="009B7C05"/>
    <w:rsid w:val="00AA1D8D"/>
    <w:rsid w:val="00B05E24"/>
    <w:rsid w:val="00B32B24"/>
    <w:rsid w:val="00B47730"/>
    <w:rsid w:val="00B55B64"/>
    <w:rsid w:val="00B70B1A"/>
    <w:rsid w:val="00BB1E9E"/>
    <w:rsid w:val="00C206A3"/>
    <w:rsid w:val="00C32C53"/>
    <w:rsid w:val="00C42EF0"/>
    <w:rsid w:val="00CB0664"/>
    <w:rsid w:val="00DB69AE"/>
    <w:rsid w:val="00DF7178"/>
    <w:rsid w:val="00EB278E"/>
    <w:rsid w:val="00EC4744"/>
    <w:rsid w:val="00EE3E25"/>
    <w:rsid w:val="00FB378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8864B1"/>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85D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3058</Words>
  <Characters>17437</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20455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3</cp:revision>
  <dcterms:created xsi:type="dcterms:W3CDTF">2026-09-01T12:08:00Z</dcterms:created>
  <dcterms:modified xsi:type="dcterms:W3CDTF">2026-09-01T13:44:00Z</dcterms:modified>
  <cp:category/>
</cp:coreProperties>
</file>